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A777" w14:textId="77777777" w:rsidR="00CE10B4" w:rsidRDefault="00CE10B4" w:rsidP="00C40B6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</w:p>
    <w:tbl>
      <w:tblPr>
        <w:tblW w:w="15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5953"/>
        <w:gridCol w:w="5387"/>
      </w:tblGrid>
      <w:tr w:rsidR="00CE10B4" w14:paraId="477C08C3" w14:textId="77777777" w:rsidTr="00361F6E">
        <w:trPr>
          <w:trHeight w:val="274"/>
        </w:trPr>
        <w:tc>
          <w:tcPr>
            <w:tcW w:w="15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F2F2F2" w:fill="F2F2F2"/>
          </w:tcPr>
          <w:p w14:paraId="4D015739" w14:textId="1933107E" w:rsidR="00CE10B4" w:rsidRDefault="00CE10B4" w:rsidP="007117AB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REKRYTOINNIN TIEDOT</w:t>
            </w:r>
            <w:r w:rsidR="00AE0449">
              <w:rPr>
                <w:rFonts w:ascii="Arial" w:hAnsi="Arial" w:cs="Arial"/>
                <w:b/>
                <w:bCs/>
              </w:rPr>
              <w:t xml:space="preserve"> </w:t>
            </w:r>
            <w:r w:rsidR="00AE0449" w:rsidRPr="000842FF">
              <w:rPr>
                <w:rFonts w:ascii="Arial" w:hAnsi="Arial" w:cs="Arial"/>
              </w:rPr>
              <w:t>(seurakuntapastori tai määräaikainen pappi)</w:t>
            </w:r>
          </w:p>
        </w:tc>
      </w:tr>
      <w:tr w:rsidR="00AA7FD9" w14:paraId="614D2246" w14:textId="77777777" w:rsidTr="00AA7FD9">
        <w:trPr>
          <w:trHeight w:val="452"/>
        </w:trPr>
        <w:tc>
          <w:tcPr>
            <w:tcW w:w="2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BCB53A" w14:textId="21D5B59D" w:rsidR="00AA7FD9" w:rsidRPr="0034348A" w:rsidRDefault="00AA7FD9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Tehtävänimike</w:t>
            </w:r>
            <w:r w:rsidR="003C4DAA">
              <w:rPr>
                <w:rFonts w:ascii="Arial" w:hAnsi="Arial" w:cs="Arial"/>
                <w:sz w:val="18"/>
                <w:szCs w:val="18"/>
              </w:rPr>
              <w:t xml:space="preserve"> ja rekrytoiva yksikkö</w:t>
            </w:r>
          </w:p>
        </w:tc>
        <w:tc>
          <w:tcPr>
            <w:tcW w:w="134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236E58" w14:textId="01BBD13C" w:rsidR="00AA7FD9" w:rsidRPr="00DD44FA" w:rsidRDefault="00AA7FD9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CB0" w14:paraId="3845F694" w14:textId="77777777" w:rsidTr="00AA7FD9">
        <w:trPr>
          <w:trHeight w:val="452"/>
        </w:trPr>
        <w:tc>
          <w:tcPr>
            <w:tcW w:w="2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9B3A8C" w14:textId="29D3446A" w:rsidR="008C2CB0" w:rsidRDefault="008C2CB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93C2F">
              <w:rPr>
                <w:rFonts w:ascii="Arial" w:hAnsi="Arial" w:cs="Arial"/>
                <w:sz w:val="18"/>
                <w:szCs w:val="18"/>
              </w:rPr>
              <w:t>Mistä lähtien täytetään</w:t>
            </w:r>
            <w:r>
              <w:rPr>
                <w:rFonts w:ascii="Arial" w:hAnsi="Arial" w:cs="Arial"/>
                <w:sz w:val="18"/>
                <w:szCs w:val="18"/>
              </w:rPr>
              <w:t xml:space="preserve"> tai mikäli virka on määräaikainen, niin mille ajalle</w:t>
            </w:r>
            <w:r w:rsidR="009B16B5">
              <w:rPr>
                <w:rFonts w:ascii="Arial" w:hAnsi="Arial" w:cs="Arial"/>
                <w:sz w:val="18"/>
                <w:szCs w:val="18"/>
              </w:rPr>
              <w:t xml:space="preserve"> täytetään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4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1E474" w14:textId="77777777" w:rsidR="008C2CB0" w:rsidRPr="00DD44FA" w:rsidRDefault="008C2CB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FD9" w14:paraId="6D5B007D" w14:textId="77777777" w:rsidTr="00AA7FD9">
        <w:trPr>
          <w:trHeight w:val="452"/>
        </w:trPr>
        <w:tc>
          <w:tcPr>
            <w:tcW w:w="2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ADB048" w14:textId="1A0CAB20" w:rsidR="00AA7FD9" w:rsidRDefault="00863E8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commentRangeStart w:id="0"/>
            <w:r w:rsidRPr="008551ED">
              <w:rPr>
                <w:rFonts w:ascii="Arial" w:hAnsi="Arial" w:cs="Arial"/>
                <w:sz w:val="18"/>
                <w:szCs w:val="18"/>
              </w:rPr>
              <w:t>Tehtävänkuvaus</w:t>
            </w:r>
            <w:commentRangeEnd w:id="0"/>
            <w:r w:rsidR="002F1919">
              <w:rPr>
                <w:rStyle w:val="Kommentinviite"/>
              </w:rPr>
              <w:commentReference w:id="0"/>
            </w:r>
          </w:p>
        </w:tc>
        <w:tc>
          <w:tcPr>
            <w:tcW w:w="134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50AF1E" w14:textId="5685CD3C" w:rsidR="004751FB" w:rsidRPr="00DC003C" w:rsidRDefault="004751FB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FD9" w14:paraId="710FB443" w14:textId="77777777" w:rsidTr="00AA7FD9">
        <w:trPr>
          <w:trHeight w:val="452"/>
        </w:trPr>
        <w:tc>
          <w:tcPr>
            <w:tcW w:w="2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7C2654" w14:textId="66EF678A" w:rsidR="00AA7FD9" w:rsidRDefault="006A50CC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commentRangeStart w:id="1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F1360">
              <w:rPr>
                <w:rFonts w:ascii="Arial" w:hAnsi="Arial" w:cs="Arial"/>
                <w:sz w:val="18"/>
                <w:szCs w:val="18"/>
              </w:rPr>
              <w:t>rganisaatiokuvaus</w:t>
            </w:r>
            <w:commentRangeEnd w:id="1"/>
            <w:r w:rsidR="002F1919">
              <w:rPr>
                <w:rStyle w:val="Kommentinviite"/>
              </w:rPr>
              <w:commentReference w:id="1"/>
            </w:r>
          </w:p>
        </w:tc>
        <w:tc>
          <w:tcPr>
            <w:tcW w:w="134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D7421A" w14:textId="0D332C31" w:rsidR="006325D8" w:rsidRPr="00DD44FA" w:rsidRDefault="006325D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FD9" w14:paraId="21950362" w14:textId="77777777" w:rsidTr="00AA7FD9">
        <w:trPr>
          <w:trHeight w:val="452"/>
        </w:trPr>
        <w:tc>
          <w:tcPr>
            <w:tcW w:w="2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71C451" w14:textId="0522B3C4" w:rsidR="00AA7FD9" w:rsidRDefault="00A10351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F1360">
              <w:rPr>
                <w:rFonts w:ascii="Arial" w:hAnsi="Arial" w:cs="Arial"/>
                <w:sz w:val="18"/>
                <w:szCs w:val="18"/>
              </w:rPr>
              <w:t>isät</w:t>
            </w:r>
            <w:r>
              <w:rPr>
                <w:rFonts w:ascii="Arial" w:hAnsi="Arial" w:cs="Arial"/>
                <w:sz w:val="18"/>
                <w:szCs w:val="18"/>
              </w:rPr>
              <w:t>ietoja täytettävästä</w:t>
            </w:r>
            <w:r w:rsidRPr="002F1360">
              <w:rPr>
                <w:rFonts w:ascii="Arial" w:hAnsi="Arial" w:cs="Arial"/>
                <w:sz w:val="18"/>
                <w:szCs w:val="18"/>
              </w:rPr>
              <w:t xml:space="preserve"> virasta </w:t>
            </w:r>
            <w:r>
              <w:rPr>
                <w:rFonts w:ascii="Arial" w:hAnsi="Arial" w:cs="Arial"/>
                <w:sz w:val="18"/>
                <w:szCs w:val="18"/>
              </w:rPr>
              <w:t xml:space="preserve">antaa/antavat </w:t>
            </w:r>
            <w:r w:rsidRPr="002F1360">
              <w:rPr>
                <w:rFonts w:ascii="Arial" w:hAnsi="Arial" w:cs="Arial"/>
                <w:sz w:val="18"/>
                <w:szCs w:val="18"/>
              </w:rPr>
              <w:t>(nimi, puhelinnumero, sähköposti)</w:t>
            </w:r>
          </w:p>
        </w:tc>
        <w:tc>
          <w:tcPr>
            <w:tcW w:w="134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851576" w14:textId="77777777" w:rsidR="00AA7FD9" w:rsidRPr="00DD44FA" w:rsidRDefault="00AA7FD9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F53" w:rsidRPr="0026714E" w14:paraId="481EC2A7" w14:textId="77777777" w:rsidTr="00AA7FD9">
        <w:trPr>
          <w:trHeight w:val="452"/>
        </w:trPr>
        <w:tc>
          <w:tcPr>
            <w:tcW w:w="20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22C609" w14:textId="54376C4A" w:rsidR="00B04F53" w:rsidRDefault="00AA7E94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Seurakunta on varautunut haastattelemaan ilmoittautuneita</w:t>
            </w:r>
          </w:p>
        </w:tc>
        <w:tc>
          <w:tcPr>
            <w:tcW w:w="134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14200F" w14:textId="637C137F" w:rsidR="00B04F53" w:rsidRPr="0026714E" w:rsidRDefault="0026714E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714E">
              <w:rPr>
                <w:rFonts w:ascii="Arial" w:hAnsi="Arial" w:cs="Arial"/>
                <w:sz w:val="20"/>
                <w:szCs w:val="20"/>
              </w:rPr>
              <w:t>xx.xx.202X klo xx.xx al</w:t>
            </w:r>
            <w:r>
              <w:rPr>
                <w:rFonts w:ascii="Arial" w:hAnsi="Arial" w:cs="Arial"/>
                <w:sz w:val="20"/>
                <w:szCs w:val="20"/>
              </w:rPr>
              <w:t>kaen</w:t>
            </w:r>
          </w:p>
        </w:tc>
      </w:tr>
      <w:tr w:rsidR="00CC4BF0" w14:paraId="5E324F9C" w14:textId="77777777" w:rsidTr="00655052">
        <w:trPr>
          <w:trHeight w:val="452"/>
        </w:trPr>
        <w:tc>
          <w:tcPr>
            <w:tcW w:w="41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806D6F" w14:textId="6D62F823" w:rsidR="00CC4BF0" w:rsidRPr="00BC581E" w:rsidRDefault="00CC4BF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Millä ajalla</w:t>
            </w:r>
            <w:r w:rsidRPr="007169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ilmoitus on</w:t>
            </w:r>
            <w:r w:rsidRPr="00716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32D">
              <w:rPr>
                <w:rFonts w:ascii="Arial" w:hAnsi="Arial" w:cs="Arial"/>
                <w:sz w:val="18"/>
                <w:szCs w:val="18"/>
              </w:rPr>
              <w:t>verkossa</w:t>
            </w:r>
            <w:r w:rsidRPr="007169C1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2F3049C" w14:textId="72B86E43" w:rsidR="00CC4BF0" w:rsidRPr="00854D09" w:rsidRDefault="00617B21" w:rsidP="002908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xx.xx.</w:t>
            </w:r>
            <w:r w:rsidR="00674FAA">
              <w:rPr>
                <w:rFonts w:ascii="Arial" w:hAnsi="Arial" w:cs="Arial"/>
                <w:sz w:val="20"/>
                <w:szCs w:val="20"/>
              </w:rPr>
              <w:t>-xx.xx.</w:t>
            </w:r>
            <w:r>
              <w:rPr>
                <w:rFonts w:ascii="Arial" w:hAnsi="Arial" w:cs="Arial"/>
                <w:sz w:val="20"/>
                <w:szCs w:val="20"/>
              </w:rPr>
              <w:t xml:space="preserve">202X klo </w:t>
            </w:r>
            <w:r w:rsidR="006A668C">
              <w:rPr>
                <w:rFonts w:ascii="Arial" w:hAnsi="Arial" w:cs="Arial"/>
                <w:sz w:val="20"/>
                <w:szCs w:val="20"/>
              </w:rPr>
              <w:t>xx.xx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552573" w14:textId="5824E4EF" w:rsidR="00CC4BF0" w:rsidRPr="001C2B15" w:rsidRDefault="00CC4BF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C2B15">
              <w:rPr>
                <w:rFonts w:ascii="Arial" w:hAnsi="Arial" w:cs="Arial"/>
                <w:sz w:val="18"/>
                <w:szCs w:val="18"/>
              </w:rPr>
              <w:t>Rikosrekisteriotteen esittäminen (</w:t>
            </w:r>
            <w:r>
              <w:rPr>
                <w:rFonts w:ascii="Arial" w:hAnsi="Arial" w:cs="Arial"/>
                <w:sz w:val="18"/>
                <w:szCs w:val="18"/>
              </w:rPr>
              <w:t>laki ev.lut. kirkon viranhaltijasta 2:12 §</w:t>
            </w:r>
            <w:r w:rsidRPr="001C2B1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16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Kyllä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6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Ei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DCC305" w14:textId="23A112DC" w:rsidR="00CC4BF0" w:rsidRDefault="00655052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Palkkaus (euromäärä/kk)</w:t>
            </w:r>
          </w:p>
        </w:tc>
      </w:tr>
      <w:tr w:rsidR="00846370" w14:paraId="1ED05ECC" w14:textId="77777777" w:rsidTr="00846370">
        <w:trPr>
          <w:trHeight w:val="452"/>
        </w:trPr>
        <w:tc>
          <w:tcPr>
            <w:tcW w:w="41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2507BC" w14:textId="42E7E0BB" w:rsidR="00846370" w:rsidRDefault="0084637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Palvelussuhdetyyppi</w:t>
            </w:r>
          </w:p>
          <w:p w14:paraId="66A69EFF" w14:textId="3C3D06C7" w:rsidR="00846370" w:rsidRDefault="0071132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05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B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6370">
              <w:rPr>
                <w:rFonts w:ascii="Arial" w:hAnsi="Arial" w:cs="Arial"/>
                <w:sz w:val="20"/>
                <w:szCs w:val="20"/>
              </w:rPr>
              <w:t xml:space="preserve"> Toistaiseksi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4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6370">
              <w:rPr>
                <w:rFonts w:ascii="Arial" w:hAnsi="Arial" w:cs="Arial"/>
                <w:sz w:val="20"/>
                <w:szCs w:val="20"/>
              </w:rPr>
              <w:t xml:space="preserve"> Määräaikainen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5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6370">
              <w:rPr>
                <w:rFonts w:ascii="Arial" w:hAnsi="Arial" w:cs="Arial"/>
                <w:sz w:val="20"/>
                <w:szCs w:val="20"/>
              </w:rPr>
              <w:t xml:space="preserve"> Sijaisuus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839C3D" w14:textId="77777777" w:rsidR="00846370" w:rsidRDefault="0084637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Palvelussuhteen laji (laki ev.lut. kirkon viranhaltijasta 2:6 §)</w:t>
            </w:r>
          </w:p>
          <w:p w14:paraId="09143C95" w14:textId="17943526" w:rsidR="00846370" w:rsidRDefault="0071132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9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6370">
              <w:rPr>
                <w:rFonts w:ascii="Arial" w:hAnsi="Arial" w:cs="Arial"/>
                <w:sz w:val="20"/>
                <w:szCs w:val="20"/>
              </w:rPr>
              <w:t xml:space="preserve"> Kokoaikainen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23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3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6370">
              <w:rPr>
                <w:rFonts w:ascii="Arial" w:hAnsi="Arial" w:cs="Arial"/>
                <w:sz w:val="20"/>
                <w:szCs w:val="20"/>
              </w:rPr>
              <w:t xml:space="preserve"> Osa-aikainen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33B9F1" w14:textId="77777777" w:rsidR="005210B9" w:rsidRDefault="005210B9" w:rsidP="005210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Koeaika </w:t>
            </w:r>
            <w:r>
              <w:rPr>
                <w:rFonts w:ascii="Arial" w:hAnsi="Arial" w:cs="Arial"/>
                <w:sz w:val="18"/>
                <w:szCs w:val="18"/>
              </w:rPr>
              <w:t>(laki ev.lut. kirkon viranhaltijasta 2:14 §</w:t>
            </w:r>
            <w:r w:rsidRPr="001C2B1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0C2DE21" w14:textId="73714BDB" w:rsidR="00846370" w:rsidRDefault="0071132D" w:rsidP="005210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71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10B9">
              <w:rPr>
                <w:rFonts w:ascii="Arial" w:hAnsi="Arial" w:cs="Arial"/>
                <w:sz w:val="20"/>
                <w:szCs w:val="20"/>
              </w:rPr>
              <w:t xml:space="preserve"> 4 kk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45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10B9">
              <w:rPr>
                <w:rFonts w:ascii="Arial" w:hAnsi="Arial" w:cs="Arial"/>
                <w:sz w:val="20"/>
                <w:szCs w:val="20"/>
              </w:rPr>
              <w:t xml:space="preserve"> 6 kk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47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10B9">
              <w:rPr>
                <w:rFonts w:ascii="Arial" w:hAnsi="Arial" w:cs="Arial"/>
                <w:sz w:val="20"/>
                <w:szCs w:val="20"/>
              </w:rPr>
              <w:t xml:space="preserve"> Ei koeaikaa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78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10B9">
              <w:rPr>
                <w:rFonts w:ascii="Arial" w:hAnsi="Arial" w:cs="Arial"/>
                <w:sz w:val="20"/>
                <w:szCs w:val="20"/>
              </w:rPr>
              <w:t xml:space="preserve"> Muu   kk</w:t>
            </w:r>
          </w:p>
        </w:tc>
      </w:tr>
      <w:tr w:rsidR="002F1360" w14:paraId="3FC79C97" w14:textId="77777777" w:rsidTr="00361F6E">
        <w:tc>
          <w:tcPr>
            <w:tcW w:w="15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66643B" w14:textId="3C2A884F" w:rsidR="002F1360" w:rsidRDefault="002F136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Verkkolomakkeen kysymykset</w:t>
            </w:r>
            <w:r w:rsidRPr="002F1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5864">
              <w:rPr>
                <w:rFonts w:ascii="Arial" w:hAnsi="Arial" w:cs="Arial"/>
                <w:sz w:val="18"/>
                <w:szCs w:val="18"/>
              </w:rPr>
              <w:t>ilmoittautujille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A41DA">
              <w:rPr>
                <w:rFonts w:ascii="Arial" w:hAnsi="Arial" w:cs="Arial"/>
                <w:sz w:val="18"/>
                <w:szCs w:val="18"/>
              </w:rPr>
              <w:t>max.10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DDA">
              <w:rPr>
                <w:rFonts w:ascii="Arial" w:hAnsi="Arial" w:cs="Arial"/>
                <w:sz w:val="18"/>
                <w:szCs w:val="18"/>
              </w:rPr>
              <w:t xml:space="preserve">täytettävään virkaan liittyvää </w:t>
            </w:r>
            <w:r>
              <w:rPr>
                <w:rFonts w:ascii="Arial" w:hAnsi="Arial" w:cs="Arial"/>
                <w:sz w:val="18"/>
                <w:szCs w:val="18"/>
              </w:rPr>
              <w:t>kysymystä)</w:t>
            </w:r>
            <w:r w:rsidR="00772B1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23E674" w14:textId="77777777" w:rsidR="004453CD" w:rsidRDefault="00D8630C" w:rsidP="00D8630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A7F41E1" w14:textId="77777777" w:rsidR="00D8630C" w:rsidRDefault="00D8630C" w:rsidP="00D8630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28347BC5" w14:textId="67FE9B45" w:rsidR="00A504CB" w:rsidRDefault="00D8630C" w:rsidP="00D8630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14:paraId="6094993D" w14:textId="1D1673BB" w:rsidR="00772B19" w:rsidRPr="00D8630C" w:rsidRDefault="00772B19" w:rsidP="00D8630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Verkkolomakkeelle on mahdollista luoda myös</w:t>
            </w:r>
            <w:r w:rsidR="00BA5CCC">
              <w:rPr>
                <w:rFonts w:ascii="Arial" w:hAnsi="Arial" w:cs="Arial"/>
                <w:sz w:val="20"/>
                <w:szCs w:val="20"/>
              </w:rPr>
              <w:t xml:space="preserve"> monivalintakysymyksiä</w:t>
            </w:r>
            <w:r w:rsidR="004B4A4B">
              <w:rPr>
                <w:rFonts w:ascii="Arial" w:hAnsi="Arial" w:cs="Arial"/>
                <w:sz w:val="20"/>
                <w:szCs w:val="20"/>
              </w:rPr>
              <w:t xml:space="preserve"> (max. 10 </w:t>
            </w:r>
            <w:r w:rsidR="009F261A">
              <w:rPr>
                <w:rFonts w:ascii="Arial" w:hAnsi="Arial" w:cs="Arial"/>
                <w:sz w:val="20"/>
                <w:szCs w:val="20"/>
              </w:rPr>
              <w:t>monivalintakysymystä).</w:t>
            </w:r>
          </w:p>
        </w:tc>
      </w:tr>
      <w:tr w:rsidR="0082052B" w14:paraId="46378EC4" w14:textId="77777777" w:rsidTr="00361F6E">
        <w:tc>
          <w:tcPr>
            <w:tcW w:w="15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A047F" w14:textId="77777777" w:rsidR="0082052B" w:rsidRDefault="00A97C8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Ilmoituksen </w:t>
            </w:r>
            <w:commentRangeStart w:id="2"/>
            <w:r>
              <w:rPr>
                <w:rFonts w:ascii="Arial" w:hAnsi="Arial" w:cs="Arial"/>
                <w:sz w:val="18"/>
                <w:szCs w:val="18"/>
              </w:rPr>
              <w:t>kuva</w:t>
            </w:r>
            <w:commentRangeEnd w:id="2"/>
            <w:r w:rsidR="005E353C">
              <w:rPr>
                <w:rStyle w:val="Kommentinviite"/>
              </w:rPr>
              <w:commentReference w:id="2"/>
            </w:r>
          </w:p>
          <w:p w14:paraId="2800EAAC" w14:textId="0C2C8049" w:rsidR="00045682" w:rsidRPr="00A97C8D" w:rsidRDefault="00151CAC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Joko kuva tai video</w:t>
            </w:r>
            <w:r w:rsidR="006974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49C" w:rsidRPr="0069749C">
              <w:rPr>
                <w:rFonts w:ascii="Arial" w:hAnsi="Arial" w:cs="Arial"/>
                <w:sz w:val="20"/>
                <w:szCs w:val="20"/>
              </w:rPr>
              <w:t>(youtube.com, vimeo.com, dreambroker.com)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51CAC">
              <w:rPr>
                <w:rFonts w:ascii="Arial" w:hAnsi="Arial" w:cs="Arial"/>
                <w:sz w:val="20"/>
                <w:szCs w:val="20"/>
              </w:rPr>
              <w:t>Vaakakuvan ihannekoko on 1200 x 628 pix, sekä max. 1MB kokoinen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1360" w14:paraId="4F13348E" w14:textId="77777777" w:rsidTr="00361F6E">
        <w:tc>
          <w:tcPr>
            <w:tcW w:w="15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CF281E" w14:textId="77777777" w:rsidR="002F1360" w:rsidRDefault="002F136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Muuta</w:t>
            </w:r>
          </w:p>
          <w:p w14:paraId="34AC5A15" w14:textId="171C3CF8" w:rsidR="00740393" w:rsidRDefault="00740393" w:rsidP="00157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Viranhoitomääräyksen antaa Tampereen hiippakunnan tuomiokapituli.</w:t>
            </w:r>
            <w:r w:rsidR="00751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3D35" w:rsidRPr="00283D35">
              <w:rPr>
                <w:rFonts w:ascii="Arial" w:hAnsi="Arial" w:cs="Arial"/>
                <w:color w:val="000000"/>
                <w:sz w:val="20"/>
                <w:szCs w:val="20"/>
              </w:rPr>
              <w:t xml:space="preserve">Virkaan valittavalta edellytetään suomen kielen erinomaista suullista ja kirjallista taitoa sekä ruotsin kielen tyydyttävää ymmärtämistä. Valitun on esitettävä hyväksyttävä selvitys terveydentilastaan </w:t>
            </w:r>
            <w:r w:rsidR="007D779E" w:rsidRPr="007D779E">
              <w:rPr>
                <w:rFonts w:ascii="Arial" w:hAnsi="Arial" w:cs="Arial"/>
                <w:color w:val="000000"/>
                <w:sz w:val="20"/>
                <w:szCs w:val="20"/>
              </w:rPr>
              <w:t>(laki ev.lut. kirkon viranhaltijasta 2:13 §)</w:t>
            </w:r>
            <w:r w:rsidR="002441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2ED9EF6" w14:textId="50F821A0" w:rsidR="007F68E8" w:rsidRDefault="007F68E8" w:rsidP="00157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90409" w14:textId="1C02C417" w:rsidR="007F68E8" w:rsidRDefault="003135F8" w:rsidP="007F68E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Oikeudet</w:t>
            </w:r>
            <w:r w:rsidR="007F68E8">
              <w:rPr>
                <w:rFonts w:ascii="Arial" w:hAnsi="Arial" w:cs="Arial"/>
                <w:sz w:val="18"/>
                <w:szCs w:val="18"/>
              </w:rPr>
              <w:t xml:space="preserve"> Kirkko</w:t>
            </w:r>
            <w:r w:rsidR="002D11FA">
              <w:rPr>
                <w:rFonts w:ascii="Arial" w:hAnsi="Arial" w:cs="Arial"/>
                <w:sz w:val="18"/>
                <w:szCs w:val="18"/>
              </w:rPr>
              <w:t>r</w:t>
            </w:r>
            <w:r w:rsidR="00BE63A7">
              <w:rPr>
                <w:rFonts w:ascii="Arial" w:hAnsi="Arial" w:cs="Arial"/>
                <w:sz w:val="18"/>
                <w:szCs w:val="18"/>
              </w:rPr>
              <w:t>ekry-palveluun</w:t>
            </w:r>
          </w:p>
          <w:p w14:paraId="6BB3EB67" w14:textId="2B893AC1" w:rsidR="008E48A9" w:rsidRDefault="007F68E8" w:rsidP="007F68E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Tuomiokapituli julkaisee verkkoilmoituksen Kirkko</w:t>
            </w:r>
            <w:r w:rsidR="002D11FA">
              <w:rPr>
                <w:rFonts w:ascii="Arial" w:hAnsi="Arial" w:cs="Arial"/>
                <w:sz w:val="20"/>
                <w:szCs w:val="20"/>
              </w:rPr>
              <w:t>r</w:t>
            </w:r>
            <w:r w:rsidR="00D339C0">
              <w:rPr>
                <w:rFonts w:ascii="Arial" w:hAnsi="Arial" w:cs="Arial"/>
                <w:sz w:val="20"/>
                <w:szCs w:val="20"/>
              </w:rPr>
              <w:t>ekry-palvelussa</w:t>
            </w:r>
            <w:r>
              <w:rPr>
                <w:rFonts w:ascii="Arial" w:hAnsi="Arial" w:cs="Arial"/>
                <w:sz w:val="20"/>
                <w:szCs w:val="20"/>
              </w:rPr>
              <w:t xml:space="preserve">, jolloin ilmoitus näkyy myös </w:t>
            </w:r>
            <w:r w:rsidR="008078F6" w:rsidRPr="008078F6">
              <w:rPr>
                <w:rFonts w:ascii="Arial" w:hAnsi="Arial" w:cs="Arial"/>
                <w:sz w:val="20"/>
                <w:szCs w:val="20"/>
              </w:rPr>
              <w:t xml:space="preserve">evl.fi-sivuston avoimissa työpaikoissa, Duunitorilla ja </w:t>
            </w:r>
            <w:r w:rsidR="000B0456">
              <w:rPr>
                <w:rFonts w:ascii="Arial" w:hAnsi="Arial" w:cs="Arial"/>
                <w:sz w:val="20"/>
                <w:szCs w:val="20"/>
              </w:rPr>
              <w:t>T</w:t>
            </w:r>
            <w:r w:rsidR="004E2299">
              <w:rPr>
                <w:rFonts w:ascii="Arial" w:hAnsi="Arial" w:cs="Arial"/>
                <w:sz w:val="20"/>
                <w:szCs w:val="20"/>
              </w:rPr>
              <w:t>yömarkkinatorilla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CB19A" w14:textId="6C2A76FD" w:rsidR="007F68E8" w:rsidRDefault="007F68E8" w:rsidP="007F68E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Ilmoituksen julkaisemisen yhteydessä rekrytointiin </w:t>
            </w:r>
            <w:r w:rsidR="00022FB3">
              <w:rPr>
                <w:rFonts w:ascii="Arial" w:hAnsi="Arial" w:cs="Arial"/>
                <w:sz w:val="20"/>
                <w:szCs w:val="20"/>
              </w:rPr>
              <w:t>voidaan liittää</w:t>
            </w:r>
            <w:r>
              <w:rPr>
                <w:rFonts w:ascii="Arial" w:hAnsi="Arial" w:cs="Arial"/>
                <w:sz w:val="20"/>
                <w:szCs w:val="20"/>
              </w:rPr>
              <w:t xml:space="preserve"> seurakunnan</w:t>
            </w:r>
            <w:r w:rsidR="008637F6">
              <w:rPr>
                <w:rFonts w:ascii="Arial" w:hAnsi="Arial" w:cs="Arial"/>
                <w:sz w:val="20"/>
                <w:szCs w:val="20"/>
              </w:rPr>
              <w:t xml:space="preserve"> työntekijöit</w:t>
            </w:r>
            <w:r w:rsidR="00AD3F85">
              <w:rPr>
                <w:rFonts w:ascii="Arial" w:hAnsi="Arial" w:cs="Arial"/>
                <w:sz w:val="20"/>
                <w:szCs w:val="20"/>
              </w:rPr>
              <w:t>ä</w:t>
            </w:r>
            <w:r w:rsidR="007F337F">
              <w:rPr>
                <w:rFonts w:ascii="Arial" w:hAnsi="Arial" w:cs="Arial"/>
                <w:sz w:val="20"/>
                <w:szCs w:val="20"/>
              </w:rPr>
              <w:t xml:space="preserve"> tai luottamushenkilöitä</w:t>
            </w:r>
            <w:r>
              <w:rPr>
                <w:rFonts w:ascii="Arial" w:hAnsi="Arial" w:cs="Arial"/>
                <w:sz w:val="20"/>
                <w:szCs w:val="20"/>
              </w:rPr>
              <w:t>, jotka ovat tästä rekrytoinnista vastuussa</w:t>
            </w:r>
            <w:r w:rsidR="007A0C7F">
              <w:rPr>
                <w:rFonts w:ascii="Arial" w:hAnsi="Arial" w:cs="Arial"/>
                <w:sz w:val="20"/>
                <w:szCs w:val="20"/>
              </w:rPr>
              <w:t>. Mikäli seurakunnalla on käytössä Kirkko</w:t>
            </w:r>
            <w:r w:rsidR="002D11FA">
              <w:rPr>
                <w:rFonts w:ascii="Arial" w:hAnsi="Arial" w:cs="Arial"/>
                <w:sz w:val="20"/>
                <w:szCs w:val="20"/>
              </w:rPr>
              <w:t>r</w:t>
            </w:r>
            <w:r w:rsidR="007A0C7F">
              <w:rPr>
                <w:rFonts w:ascii="Arial" w:hAnsi="Arial" w:cs="Arial"/>
                <w:sz w:val="20"/>
                <w:szCs w:val="20"/>
              </w:rPr>
              <w:t>ekry</w:t>
            </w:r>
            <w:r w:rsidR="00302906">
              <w:rPr>
                <w:rFonts w:ascii="Arial" w:hAnsi="Arial" w:cs="Arial"/>
                <w:sz w:val="20"/>
                <w:szCs w:val="20"/>
              </w:rPr>
              <w:t xml:space="preserve">, rekrytoinnista vastaavat henkilöt liitetään seurakunnassa luoduilla tunnuksilla. </w:t>
            </w:r>
            <w:r w:rsidR="00D95205">
              <w:rPr>
                <w:rFonts w:ascii="Arial" w:hAnsi="Arial" w:cs="Arial"/>
                <w:sz w:val="20"/>
                <w:szCs w:val="20"/>
              </w:rPr>
              <w:t xml:space="preserve">Mikäli tunnukset luodaan kapitulissa, henkilöistä tarvitaan seuraavat tiedot: </w:t>
            </w:r>
            <w:r>
              <w:rPr>
                <w:rFonts w:ascii="Arial" w:hAnsi="Arial" w:cs="Arial"/>
                <w:sz w:val="20"/>
                <w:szCs w:val="20"/>
              </w:rPr>
              <w:t>nimi, sähköposti, puhelinnumero:</w:t>
            </w:r>
            <w:r w:rsidR="00D43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D61CBD" w14:textId="06094974" w:rsidR="007F68E8" w:rsidRDefault="007F68E8" w:rsidP="007F68E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A09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ECD996" w14:textId="77777777" w:rsidR="00D432F6" w:rsidRDefault="007F68E8" w:rsidP="00065F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66F7ED73" w14:textId="77777777" w:rsidR="00A504CB" w:rsidRDefault="00A504CB" w:rsidP="00065F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14:paraId="1142E9E2" w14:textId="36805612" w:rsidR="00A504CB" w:rsidRPr="00065FBE" w:rsidRDefault="00A504CB" w:rsidP="00065F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</w:tr>
    </w:tbl>
    <w:p w14:paraId="6CBA5C3D" w14:textId="77777777" w:rsidR="00AC2388" w:rsidRPr="00914A65" w:rsidRDefault="00AC2388" w:rsidP="002711D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sectPr w:rsidR="00AC2388" w:rsidRPr="00914A65" w:rsidSect="00334558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567" w:bottom="1134" w:left="567" w:header="113" w:footer="68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ukkonen Hannu" w:date="2024-03-22T11:39:00Z" w:initials="LH">
    <w:p w14:paraId="480C93EF" w14:textId="77777777" w:rsidR="002F1919" w:rsidRDefault="002F1919" w:rsidP="002F1919">
      <w:pPr>
        <w:pStyle w:val="Kommentinteksti"/>
      </w:pPr>
      <w:r>
        <w:rPr>
          <w:rStyle w:val="Kommentinviite"/>
        </w:rPr>
        <w:annotationRef/>
      </w:r>
      <w:r>
        <w:t>- kuvaa mahdollisimman selkeästi työn keskeisimmät tehtävät sekä mahdolliset erityspiirteet</w:t>
      </w:r>
    </w:p>
    <w:p w14:paraId="259414AA" w14:textId="77777777" w:rsidR="002F1919" w:rsidRDefault="002F1919" w:rsidP="002F1919">
      <w:pPr>
        <w:pStyle w:val="Kommentinteksti"/>
      </w:pPr>
      <w:r>
        <w:t>- etätyömahdollisuus?</w:t>
      </w:r>
    </w:p>
    <w:p w14:paraId="0DC0EB5E" w14:textId="77777777" w:rsidR="002F1919" w:rsidRDefault="002F1919" w:rsidP="002F1919">
      <w:pPr>
        <w:pStyle w:val="Kommentinteksti"/>
      </w:pPr>
      <w:r>
        <w:t>- kuvaa ominaisuudet ja taidot, joita tehtävän hoitaminen edellyttää, tai joista on hyötyä tehtävän hoitamisessa (vältä toivelistaa)</w:t>
      </w:r>
    </w:p>
  </w:comment>
  <w:comment w:id="1" w:author="Laukkonen Hannu" w:date="2024-03-22T11:39:00Z" w:initials="LH">
    <w:p w14:paraId="4E931409" w14:textId="77777777" w:rsidR="004F4778" w:rsidRDefault="002F1919" w:rsidP="004F4778">
      <w:pPr>
        <w:pStyle w:val="Kommentinteksti"/>
      </w:pPr>
      <w:r>
        <w:rPr>
          <w:rStyle w:val="Kommentinviite"/>
        </w:rPr>
        <w:annotationRef/>
      </w:r>
      <w:r w:rsidR="004F4778">
        <w:t>- lyhyt kuvaus seurakunnasta, jossa on mahdollista tuoda esille myös seurakunnan arvoja</w:t>
      </w:r>
    </w:p>
    <w:p w14:paraId="7B74784E" w14:textId="77777777" w:rsidR="004F4778" w:rsidRDefault="004F4778" w:rsidP="004F4778">
      <w:pPr>
        <w:pStyle w:val="Kommentinteksti"/>
      </w:pPr>
      <w:r>
        <w:t>- hyvä kertoa myös, että mitä seurakunta tarjoaa työntekijälle esim. liikunta-, kulttuuri-, työmatka-, lounas- tai polkupyöräetu</w:t>
      </w:r>
    </w:p>
    <w:p w14:paraId="3E383CC6" w14:textId="77777777" w:rsidR="004F4778" w:rsidRDefault="004F4778" w:rsidP="004F4778">
      <w:pPr>
        <w:pStyle w:val="Kommentinteksti"/>
      </w:pPr>
      <w:r>
        <w:t>- työterveyshuolto kannattaa mainita vain, jos se on lakisääteistä laajempi</w:t>
      </w:r>
    </w:p>
    <w:p w14:paraId="12ABFFFB" w14:textId="77777777" w:rsidR="004F4778" w:rsidRDefault="004F4778" w:rsidP="004F4778">
      <w:pPr>
        <w:pStyle w:val="Kommentinteksti"/>
      </w:pPr>
      <w:r>
        <w:t>- etätyömahdollisuus?</w:t>
      </w:r>
    </w:p>
  </w:comment>
  <w:comment w:id="2" w:author="Laukkonen Hannu" w:date="2024-03-22T11:40:00Z" w:initials="LH">
    <w:p w14:paraId="049E637C" w14:textId="77777777" w:rsidR="00380636" w:rsidRDefault="005E353C" w:rsidP="00380636">
      <w:pPr>
        <w:pStyle w:val="Kommentinteksti"/>
      </w:pPr>
      <w:r>
        <w:rPr>
          <w:rStyle w:val="Kommentinviite"/>
        </w:rPr>
        <w:annotationRef/>
      </w:r>
      <w:r w:rsidR="00380636">
        <w:t>Lähetä lomakkeen mukana ilmoituksen kuva, joka mielellään liittyy seurakunnan toimintaan tai täytettävään papin virkaan. Vaakakuvan ihannekoko on 1200 x 628 pix, sekä max. 1MB kokoinen. Seurakunnan logoa ei ole tarkoituksenmukaista käyttää verkkoilmoituksessa.</w:t>
      </w:r>
    </w:p>
    <w:p w14:paraId="37733EE7" w14:textId="77777777" w:rsidR="00380636" w:rsidRDefault="00380636" w:rsidP="00380636">
      <w:pPr>
        <w:pStyle w:val="Kommentinteksti"/>
      </w:pPr>
      <w:r>
        <w:t>Vaihtoehtoisesti ilmoitukseen voi liittää videolinkin (youtube.com, vimeo.com, dreambroker.com).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C0EB5E" w15:done="0"/>
  <w15:commentEx w15:paraId="12ABFFFB" w15:done="0"/>
  <w15:commentEx w15:paraId="37733E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77D8E1" w16cex:dateUtc="2024-03-22T09:39:00Z"/>
  <w16cex:commentExtensible w16cex:durableId="2017F020" w16cex:dateUtc="2024-03-22T09:39:00Z"/>
  <w16cex:commentExtensible w16cex:durableId="2C453E97" w16cex:dateUtc="2024-03-22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C0EB5E" w16cid:durableId="5677D8E1"/>
  <w16cid:commentId w16cid:paraId="12ABFFFB" w16cid:durableId="2017F020"/>
  <w16cid:commentId w16cid:paraId="37733EE7" w16cid:durableId="2C453E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D89B" w14:textId="77777777" w:rsidR="00D3717F" w:rsidRDefault="00D3717F">
      <w:r>
        <w:separator/>
      </w:r>
    </w:p>
  </w:endnote>
  <w:endnote w:type="continuationSeparator" w:id="0">
    <w:p w14:paraId="3902AE1B" w14:textId="77777777" w:rsidR="00D3717F" w:rsidRDefault="00D3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tti-Regular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6C88" w14:textId="4DC59CC5" w:rsidR="00C40B6B" w:rsidRPr="00E736A3" w:rsidRDefault="00E736A3" w:rsidP="00E736A3">
    <w:pPr>
      <w:tabs>
        <w:tab w:val="center" w:pos="4819"/>
        <w:tab w:val="right" w:pos="9638"/>
      </w:tabs>
      <w:spacing w:before="160"/>
      <w:jc w:val="center"/>
      <w:rPr>
        <w:rFonts w:ascii="Arial" w:eastAsia="Calibri" w:hAnsi="Arial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F664934" wp14:editId="75B2BC3A">
              <wp:simplePos x="0" y="0"/>
              <wp:positionH relativeFrom="page">
                <wp:align>right</wp:align>
              </wp:positionH>
              <wp:positionV relativeFrom="paragraph">
                <wp:posOffset>273684</wp:posOffset>
              </wp:positionV>
              <wp:extent cx="11039475" cy="45719"/>
              <wp:effectExtent l="0" t="0" r="9525" b="0"/>
              <wp:wrapNone/>
              <wp:docPr id="2" name="Suorakulmio 2" descr="Alatunnisteen yhteystiedot löytyvät netistä: tampereenhiippakunta.fi/yhteystiedo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39475" cy="45719"/>
                      </a:xfrm>
                      <a:prstGeom prst="rect">
                        <a:avLst/>
                      </a:prstGeom>
                      <a:solidFill>
                        <a:srgbClr val="81AE3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38F8CF" id="Suorakulmio 2" o:spid="_x0000_s1026" alt="Alatunnisteen yhteystiedot löytyvät netistä: tampereenhiippakunta.fi/yhteystiedot" style="position:absolute;margin-left:818.05pt;margin-top:21.55pt;width:869.25pt;height:3.6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" fillcolor="#81ae38" stroked="f" strokeweight="1pt">
              <w10:wrap anchorx="page"/>
            </v:rect>
          </w:pict>
        </mc:Fallback>
      </mc:AlternateContent>
    </w:r>
    <w:r w:rsidRPr="00881E76">
      <w:rPr>
        <w:rFonts w:ascii="Arial" w:eastAsia="Calibri" w:hAnsi="Arial" w:cs="Calibri"/>
        <w:b/>
        <w:bCs/>
        <w:sz w:val="22"/>
        <w:szCs w:val="22"/>
      </w:rPr>
      <w:br/>
    </w:r>
    <w:r w:rsidRPr="00881E76">
      <w:rPr>
        <w:rFonts w:ascii="Arial" w:eastAsia="Calibri" w:hAnsi="Arial" w:cs="Calibri"/>
        <w:b/>
        <w:bCs/>
      </w:rPr>
      <w:br/>
    </w:r>
    <w:r w:rsidRPr="00881E76">
      <w:rPr>
        <w:rFonts w:ascii="Arial" w:eastAsia="Calibri" w:hAnsi="Arial" w:cs="Calibri"/>
        <w:b/>
        <w:bCs/>
        <w:sz w:val="18"/>
        <w:szCs w:val="18"/>
      </w:rPr>
      <w:t xml:space="preserve">Tampereen hiippakunta </w:t>
    </w:r>
    <w:r w:rsidRPr="00881E76">
      <w:rPr>
        <w:rFonts w:ascii="Arial" w:eastAsia="Calibri" w:hAnsi="Arial" w:cs="Calibri"/>
        <w:sz w:val="18"/>
        <w:szCs w:val="18"/>
      </w:rPr>
      <w:t xml:space="preserve">    The Diocese of Tampere</w:t>
    </w:r>
    <w:r w:rsidRPr="00881E76">
      <w:rPr>
        <w:rFonts w:ascii="Arial" w:eastAsia="Calibri" w:hAnsi="Arial" w:cs="Calibri"/>
        <w:sz w:val="18"/>
        <w:szCs w:val="18"/>
      </w:rPr>
      <w:br/>
    </w:r>
    <w:r w:rsidRPr="00881E76">
      <w:rPr>
        <w:rFonts w:ascii="Arial" w:eastAsia="Calibri" w:hAnsi="Arial" w:cs="Calibri"/>
        <w:sz w:val="12"/>
        <w:szCs w:val="12"/>
      </w:rPr>
      <w:br/>
    </w:r>
    <w:r w:rsidRPr="00881E76">
      <w:rPr>
        <w:rFonts w:ascii="Arial" w:eastAsia="Calibri" w:hAnsi="Arial" w:cs="Calibri"/>
        <w:sz w:val="14"/>
        <w:szCs w:val="14"/>
      </w:rPr>
      <w:t>Verkossa:</w:t>
    </w:r>
    <w:r w:rsidRPr="00881E76">
      <w:rPr>
        <w:rFonts w:ascii="Arial" w:eastAsia="Calibri" w:hAnsi="Arial" w:cs="Calibri"/>
        <w:color w:val="808080"/>
        <w:sz w:val="16"/>
        <w:szCs w:val="16"/>
      </w:rPr>
      <w:br/>
    </w:r>
    <w:r w:rsidRPr="00881E76">
      <w:rPr>
        <w:rFonts w:ascii="Arial" w:eastAsia="Calibri" w:hAnsi="Arial" w:cs="Calibri"/>
        <w:color w:val="808080"/>
        <w:sz w:val="4"/>
        <w:szCs w:val="4"/>
      </w:rPr>
      <w:br/>
    </w:r>
    <w:hyperlink r:id="rId1" w:history="1">
      <w:r w:rsidRPr="00881E76">
        <w:rPr>
          <w:rFonts w:ascii="Arial" w:eastAsia="Calibri" w:hAnsi="Arial" w:cs="Calibri"/>
          <w:sz w:val="16"/>
          <w:szCs w:val="16"/>
          <w:u w:val="single"/>
        </w:rPr>
        <w:t>tampere.tuomiokapituli@evl.fi</w:t>
      </w:r>
    </w:hyperlink>
    <w:r w:rsidRPr="00881E76">
      <w:rPr>
        <w:rFonts w:ascii="Arial" w:eastAsia="Calibri" w:hAnsi="Arial" w:cs="Calibri"/>
        <w:b/>
        <w:bCs/>
        <w:sz w:val="16"/>
        <w:szCs w:val="16"/>
      </w:rPr>
      <w:t xml:space="preserve"> </w:t>
    </w:r>
    <w:r w:rsidRPr="00881E76">
      <w:rPr>
        <w:rFonts w:ascii="Arial" w:eastAsia="Calibri" w:hAnsi="Arial" w:cs="Calibri"/>
        <w:sz w:val="16"/>
        <w:szCs w:val="16"/>
      </w:rPr>
      <w:t xml:space="preserve"> </w:t>
    </w:r>
    <w:r w:rsidRPr="00881E76">
      <w:rPr>
        <w:rFonts w:ascii="Arial" w:eastAsia="Calibri" w:hAnsi="Arial" w:cs="Arial"/>
        <w:b/>
        <w:bCs/>
        <w:color w:val="9E2B1E"/>
        <w:sz w:val="16"/>
        <w:szCs w:val="16"/>
      </w:rPr>
      <w:t>▪</w:t>
    </w:r>
    <w:r w:rsidRPr="00881E76">
      <w:rPr>
        <w:rFonts w:ascii="Arial" w:eastAsia="Calibri" w:hAnsi="Arial" w:cs="Calibri"/>
        <w:sz w:val="16"/>
        <w:szCs w:val="16"/>
      </w:rPr>
      <w:t xml:space="preserve">  </w:t>
    </w:r>
    <w:hyperlink r:id="rId2" w:history="1">
      <w:r w:rsidRPr="00881E76">
        <w:rPr>
          <w:rFonts w:ascii="Arial" w:eastAsia="Calibri" w:hAnsi="Arial" w:cs="Calibri"/>
          <w:sz w:val="16"/>
          <w:szCs w:val="16"/>
          <w:u w:val="single"/>
        </w:rPr>
        <w:t>tampereenhiippakunta.fi</w:t>
      </w:r>
    </w:hyperlink>
    <w:r w:rsidRPr="00881E76">
      <w:rPr>
        <w:rFonts w:ascii="Arial" w:eastAsia="Calibri" w:hAnsi="Arial" w:cs="Calibri"/>
        <w:b/>
        <w:bCs/>
        <w:sz w:val="16"/>
        <w:szCs w:val="16"/>
      </w:rPr>
      <w:t xml:space="preserve"> </w:t>
    </w:r>
    <w:r w:rsidRPr="00881E76">
      <w:rPr>
        <w:rFonts w:ascii="Arial" w:eastAsia="Calibri" w:hAnsi="Arial" w:cs="Calibri"/>
        <w:sz w:val="16"/>
        <w:szCs w:val="16"/>
      </w:rPr>
      <w:t xml:space="preserve"> </w:t>
    </w:r>
    <w:r w:rsidRPr="00881E76">
      <w:rPr>
        <w:rFonts w:ascii="Arial" w:eastAsia="Calibri" w:hAnsi="Arial" w:cs="Arial"/>
        <w:b/>
        <w:bCs/>
        <w:color w:val="9E2B1E"/>
        <w:sz w:val="16"/>
        <w:szCs w:val="16"/>
      </w:rPr>
      <w:t>▪</w:t>
    </w:r>
    <w:r w:rsidRPr="00881E76">
      <w:rPr>
        <w:rFonts w:ascii="Arial" w:eastAsia="Calibri" w:hAnsi="Arial" w:cs="Calibri"/>
        <w:sz w:val="16"/>
        <w:szCs w:val="16"/>
      </w:rPr>
      <w:t xml:space="preserve">  </w:t>
    </w:r>
    <w:hyperlink r:id="rId3" w:history="1">
      <w:r w:rsidRPr="00881E76">
        <w:rPr>
          <w:rFonts w:ascii="Arial" w:eastAsia="Calibri" w:hAnsi="Arial" w:cs="Calibri"/>
          <w:sz w:val="16"/>
          <w:szCs w:val="16"/>
          <w:u w:val="single"/>
        </w:rPr>
        <w:t>tampereenhiippakunta.fi/yhteystiedot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3C7A" w14:textId="06F098BD" w:rsidR="00C40B6B" w:rsidRPr="00E736A3" w:rsidRDefault="00E736A3" w:rsidP="00E736A3">
    <w:pPr>
      <w:tabs>
        <w:tab w:val="center" w:pos="4819"/>
        <w:tab w:val="right" w:pos="9638"/>
      </w:tabs>
      <w:spacing w:before="160"/>
      <w:jc w:val="center"/>
      <w:rPr>
        <w:rFonts w:ascii="Arial" w:eastAsia="Calibri" w:hAnsi="Arial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8DC92B" wp14:editId="33C56AFD">
              <wp:simplePos x="0" y="0"/>
              <wp:positionH relativeFrom="column">
                <wp:posOffset>-712470</wp:posOffset>
              </wp:positionH>
              <wp:positionV relativeFrom="paragraph">
                <wp:posOffset>273684</wp:posOffset>
              </wp:positionV>
              <wp:extent cx="11029950" cy="45719"/>
              <wp:effectExtent l="0" t="0" r="0" b="0"/>
              <wp:wrapNone/>
              <wp:docPr id="1" name="Suorakulmio 1" descr="Alatunnisteen yhteystiedot löytyvät netistä: tampereenhiippakunta.fi/yhteystiedo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29950" cy="45719"/>
                      </a:xfrm>
                      <a:prstGeom prst="rect">
                        <a:avLst/>
                      </a:prstGeom>
                      <a:solidFill>
                        <a:srgbClr val="81AE3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DD653F" id="Suorakulmio 1" o:spid="_x0000_s1026" alt="Alatunnisteen yhteystiedot löytyvät netistä: tampereenhiippakunta.fi/yhteystiedot" style="position:absolute;margin-left:-56.1pt;margin-top:21.55pt;width:868.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" fillcolor="#81ae38" stroked="f" strokeweight="1pt"/>
          </w:pict>
        </mc:Fallback>
      </mc:AlternateContent>
    </w:r>
    <w:r w:rsidRPr="00881E76">
      <w:rPr>
        <w:rFonts w:ascii="Arial" w:eastAsia="Calibri" w:hAnsi="Arial" w:cs="Calibri"/>
        <w:b/>
        <w:bCs/>
        <w:sz w:val="22"/>
        <w:szCs w:val="22"/>
      </w:rPr>
      <w:br/>
    </w:r>
    <w:r w:rsidRPr="00881E76">
      <w:rPr>
        <w:rFonts w:ascii="Arial" w:eastAsia="Calibri" w:hAnsi="Arial" w:cs="Calibri"/>
        <w:b/>
        <w:bCs/>
      </w:rPr>
      <w:br/>
    </w:r>
    <w:bookmarkStart w:id="3" w:name="_Hlk38619402"/>
    <w:bookmarkStart w:id="4" w:name="_Hlk38619403"/>
    <w:bookmarkStart w:id="5" w:name="_Hlk38619406"/>
    <w:bookmarkStart w:id="6" w:name="_Hlk38619407"/>
    <w:bookmarkStart w:id="7" w:name="_Hlk38619408"/>
    <w:bookmarkStart w:id="8" w:name="_Hlk38619409"/>
    <w:bookmarkStart w:id="9" w:name="_Hlk38619410"/>
    <w:bookmarkStart w:id="10" w:name="_Hlk38619411"/>
    <w:bookmarkStart w:id="11" w:name="_Hlk38619412"/>
    <w:bookmarkStart w:id="12" w:name="_Hlk38619413"/>
    <w:r w:rsidRPr="00881E76">
      <w:rPr>
        <w:rFonts w:ascii="Arial" w:eastAsia="Calibri" w:hAnsi="Arial" w:cs="Calibri"/>
        <w:b/>
        <w:bCs/>
        <w:sz w:val="18"/>
        <w:szCs w:val="18"/>
      </w:rPr>
      <w:t xml:space="preserve">Tampereen hiippakunta </w:t>
    </w:r>
    <w:r w:rsidRPr="00881E76">
      <w:rPr>
        <w:rFonts w:ascii="Arial" w:eastAsia="Calibri" w:hAnsi="Arial" w:cs="Calibri"/>
        <w:sz w:val="18"/>
        <w:szCs w:val="18"/>
      </w:rPr>
      <w:t xml:space="preserve">    The Diocese of Tampere</w:t>
    </w:r>
    <w:r w:rsidRPr="00881E76">
      <w:rPr>
        <w:rFonts w:ascii="Arial" w:eastAsia="Calibri" w:hAnsi="Arial" w:cs="Calibri"/>
        <w:sz w:val="18"/>
        <w:szCs w:val="18"/>
      </w:rPr>
      <w:br/>
    </w:r>
    <w:r w:rsidRPr="00881E76">
      <w:rPr>
        <w:rFonts w:ascii="Arial" w:eastAsia="Calibri" w:hAnsi="Arial" w:cs="Calibri"/>
        <w:sz w:val="12"/>
        <w:szCs w:val="12"/>
      </w:rPr>
      <w:br/>
    </w:r>
    <w:r w:rsidRPr="00881E76">
      <w:rPr>
        <w:rFonts w:ascii="Arial" w:eastAsia="Calibri" w:hAnsi="Arial" w:cs="Calibri"/>
        <w:sz w:val="14"/>
        <w:szCs w:val="14"/>
      </w:rPr>
      <w:t>Verkossa:</w:t>
    </w:r>
    <w:r w:rsidRPr="00881E76">
      <w:rPr>
        <w:rFonts w:ascii="Arial" w:eastAsia="Calibri" w:hAnsi="Arial" w:cs="Calibri"/>
        <w:color w:val="808080"/>
        <w:sz w:val="16"/>
        <w:szCs w:val="16"/>
      </w:rPr>
      <w:br/>
    </w:r>
    <w:r w:rsidRPr="00881E76">
      <w:rPr>
        <w:rFonts w:ascii="Arial" w:eastAsia="Calibri" w:hAnsi="Arial" w:cs="Calibri"/>
        <w:color w:val="808080"/>
        <w:sz w:val="4"/>
        <w:szCs w:val="4"/>
      </w:rPr>
      <w:br/>
    </w:r>
    <w:hyperlink r:id="rId1" w:history="1">
      <w:r w:rsidRPr="00881E76">
        <w:rPr>
          <w:rFonts w:ascii="Arial" w:eastAsia="Calibri" w:hAnsi="Arial" w:cs="Calibri"/>
          <w:sz w:val="16"/>
          <w:szCs w:val="16"/>
          <w:u w:val="single"/>
        </w:rPr>
        <w:t>tampere.tuomiokapituli@evl.fi</w:t>
      </w:r>
    </w:hyperlink>
    <w:r w:rsidRPr="00881E76">
      <w:rPr>
        <w:rFonts w:ascii="Arial" w:eastAsia="Calibri" w:hAnsi="Arial" w:cs="Calibri"/>
        <w:b/>
        <w:bCs/>
        <w:sz w:val="16"/>
        <w:szCs w:val="16"/>
      </w:rPr>
      <w:t xml:space="preserve"> </w:t>
    </w:r>
    <w:r w:rsidRPr="00881E76">
      <w:rPr>
        <w:rFonts w:ascii="Arial" w:eastAsia="Calibri" w:hAnsi="Arial" w:cs="Calibri"/>
        <w:sz w:val="16"/>
        <w:szCs w:val="16"/>
      </w:rPr>
      <w:t xml:space="preserve"> </w:t>
    </w:r>
    <w:r w:rsidRPr="00881E76">
      <w:rPr>
        <w:rFonts w:ascii="Arial" w:eastAsia="Calibri" w:hAnsi="Arial" w:cs="Arial"/>
        <w:b/>
        <w:bCs/>
        <w:color w:val="9E2B1E"/>
        <w:sz w:val="16"/>
        <w:szCs w:val="16"/>
      </w:rPr>
      <w:t>▪</w:t>
    </w:r>
    <w:r w:rsidRPr="00881E76">
      <w:rPr>
        <w:rFonts w:ascii="Arial" w:eastAsia="Calibri" w:hAnsi="Arial" w:cs="Calibri"/>
        <w:sz w:val="16"/>
        <w:szCs w:val="16"/>
      </w:rPr>
      <w:t xml:space="preserve">  </w:t>
    </w:r>
    <w:hyperlink r:id="rId2" w:history="1">
      <w:r w:rsidRPr="00881E76">
        <w:rPr>
          <w:rFonts w:ascii="Arial" w:eastAsia="Calibri" w:hAnsi="Arial" w:cs="Calibri"/>
          <w:sz w:val="16"/>
          <w:szCs w:val="16"/>
          <w:u w:val="single"/>
        </w:rPr>
        <w:t>tampereenhiippakunta.fi</w:t>
      </w:r>
    </w:hyperlink>
    <w:r w:rsidRPr="00881E76">
      <w:rPr>
        <w:rFonts w:ascii="Arial" w:eastAsia="Calibri" w:hAnsi="Arial" w:cs="Calibri"/>
        <w:b/>
        <w:bCs/>
        <w:sz w:val="16"/>
        <w:szCs w:val="16"/>
      </w:rPr>
      <w:t xml:space="preserve"> </w:t>
    </w:r>
    <w:r w:rsidRPr="00881E76">
      <w:rPr>
        <w:rFonts w:ascii="Arial" w:eastAsia="Calibri" w:hAnsi="Arial" w:cs="Calibri"/>
        <w:sz w:val="16"/>
        <w:szCs w:val="16"/>
      </w:rPr>
      <w:t xml:space="preserve"> </w:t>
    </w:r>
    <w:r w:rsidRPr="00881E76">
      <w:rPr>
        <w:rFonts w:ascii="Arial" w:eastAsia="Calibri" w:hAnsi="Arial" w:cs="Arial"/>
        <w:b/>
        <w:bCs/>
        <w:color w:val="9E2B1E"/>
        <w:sz w:val="16"/>
        <w:szCs w:val="16"/>
      </w:rPr>
      <w:t>▪</w:t>
    </w:r>
    <w:r w:rsidRPr="00881E76">
      <w:rPr>
        <w:rFonts w:ascii="Arial" w:eastAsia="Calibri" w:hAnsi="Arial" w:cs="Calibri"/>
        <w:sz w:val="16"/>
        <w:szCs w:val="16"/>
      </w:rPr>
      <w:t xml:space="preserve">  </w:t>
    </w:r>
    <w:hyperlink r:id="rId3" w:history="1">
      <w:r w:rsidRPr="00881E76">
        <w:rPr>
          <w:rFonts w:ascii="Arial" w:eastAsia="Calibri" w:hAnsi="Arial" w:cs="Calibri"/>
          <w:sz w:val="16"/>
          <w:szCs w:val="16"/>
          <w:u w:val="single"/>
        </w:rPr>
        <w:t>tampereenhiippakunta.fi/yhteystiedot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8FD3" w14:textId="77777777" w:rsidR="00D3717F" w:rsidRDefault="00D3717F">
      <w:r>
        <w:separator/>
      </w:r>
    </w:p>
  </w:footnote>
  <w:footnote w:type="continuationSeparator" w:id="0">
    <w:p w14:paraId="19F3DD2A" w14:textId="77777777" w:rsidR="00D3717F" w:rsidRDefault="00D3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095A" w14:textId="77777777" w:rsidR="00C40B6B" w:rsidRDefault="00C40B6B">
    <w:pPr>
      <w:pStyle w:val="Yltunniste"/>
    </w:pPr>
    <w:r>
      <w:t xml:space="preserve"> </w:t>
    </w:r>
  </w:p>
  <w:p w14:paraId="521F9A1C" w14:textId="77777777" w:rsidR="00C40B6B" w:rsidRDefault="00C40B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514E" w14:textId="4F98AA85" w:rsidR="00C40B6B" w:rsidRDefault="00334558">
    <w:pPr>
      <w:pStyle w:val="Yltunniste"/>
    </w:pPr>
    <w:r>
      <w:rPr>
        <w:noProof/>
      </w:rPr>
      <w:drawing>
        <wp:inline distT="0" distB="0" distL="0" distR="0" wp14:anchorId="2ED2855D" wp14:editId="5D52FA7A">
          <wp:extent cx="1912939" cy="633743"/>
          <wp:effectExtent l="0" t="0" r="0" b="0"/>
          <wp:docPr id="148343745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37456" name="Kuva 148343745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0" cy="644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0B6B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3E5E"/>
    <w:multiLevelType w:val="hybridMultilevel"/>
    <w:tmpl w:val="C900B9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391B"/>
    <w:multiLevelType w:val="hybridMultilevel"/>
    <w:tmpl w:val="F4F4F6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26AE8"/>
    <w:multiLevelType w:val="hybridMultilevel"/>
    <w:tmpl w:val="D96801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54132">
    <w:abstractNumId w:val="2"/>
  </w:num>
  <w:num w:numId="2" w16cid:durableId="276639765">
    <w:abstractNumId w:val="1"/>
  </w:num>
  <w:num w:numId="3" w16cid:durableId="7342818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kkonen Hannu">
    <w15:presenceInfo w15:providerId="AD" w15:userId="S::hannu.laukkonen@evl.fi::e07d255a-e142-4d2c-895d-63edf53b88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8F"/>
    <w:rsid w:val="00000B93"/>
    <w:rsid w:val="0000325F"/>
    <w:rsid w:val="00016D74"/>
    <w:rsid w:val="00022FB3"/>
    <w:rsid w:val="000379B8"/>
    <w:rsid w:val="00045682"/>
    <w:rsid w:val="00052843"/>
    <w:rsid w:val="00065FBE"/>
    <w:rsid w:val="00067659"/>
    <w:rsid w:val="00074C2A"/>
    <w:rsid w:val="00075F68"/>
    <w:rsid w:val="000842FF"/>
    <w:rsid w:val="000B0456"/>
    <w:rsid w:val="000C131B"/>
    <w:rsid w:val="000C3624"/>
    <w:rsid w:val="000F498A"/>
    <w:rsid w:val="00105645"/>
    <w:rsid w:val="00111386"/>
    <w:rsid w:val="001119F4"/>
    <w:rsid w:val="00111B73"/>
    <w:rsid w:val="00113E03"/>
    <w:rsid w:val="001310FB"/>
    <w:rsid w:val="00141BBE"/>
    <w:rsid w:val="001466F8"/>
    <w:rsid w:val="00151CAC"/>
    <w:rsid w:val="00155295"/>
    <w:rsid w:val="0015784F"/>
    <w:rsid w:val="0016403B"/>
    <w:rsid w:val="00181D59"/>
    <w:rsid w:val="001A41DA"/>
    <w:rsid w:val="001C1195"/>
    <w:rsid w:val="001C2B15"/>
    <w:rsid w:val="001F1C77"/>
    <w:rsid w:val="00204859"/>
    <w:rsid w:val="002160CE"/>
    <w:rsid w:val="00217F2F"/>
    <w:rsid w:val="00233E84"/>
    <w:rsid w:val="0024417E"/>
    <w:rsid w:val="0026714E"/>
    <w:rsid w:val="00267385"/>
    <w:rsid w:val="002711D6"/>
    <w:rsid w:val="00283D35"/>
    <w:rsid w:val="0029086A"/>
    <w:rsid w:val="00295AFE"/>
    <w:rsid w:val="002A097D"/>
    <w:rsid w:val="002A1442"/>
    <w:rsid w:val="002B7A77"/>
    <w:rsid w:val="002C48FC"/>
    <w:rsid w:val="002C6216"/>
    <w:rsid w:val="002D11FA"/>
    <w:rsid w:val="002F1360"/>
    <w:rsid w:val="002F1919"/>
    <w:rsid w:val="00302906"/>
    <w:rsid w:val="00312788"/>
    <w:rsid w:val="003135F8"/>
    <w:rsid w:val="0032382B"/>
    <w:rsid w:val="003249EC"/>
    <w:rsid w:val="00334558"/>
    <w:rsid w:val="00342CA6"/>
    <w:rsid w:val="00355864"/>
    <w:rsid w:val="00356909"/>
    <w:rsid w:val="00361F6E"/>
    <w:rsid w:val="003638E9"/>
    <w:rsid w:val="00380636"/>
    <w:rsid w:val="00386EE9"/>
    <w:rsid w:val="00395B39"/>
    <w:rsid w:val="003A36E4"/>
    <w:rsid w:val="003B1445"/>
    <w:rsid w:val="003B39C4"/>
    <w:rsid w:val="003B5D61"/>
    <w:rsid w:val="003C21AC"/>
    <w:rsid w:val="003C4DAA"/>
    <w:rsid w:val="003C594D"/>
    <w:rsid w:val="003E6A00"/>
    <w:rsid w:val="003F0147"/>
    <w:rsid w:val="00406BF5"/>
    <w:rsid w:val="00420B3E"/>
    <w:rsid w:val="004453CD"/>
    <w:rsid w:val="00446951"/>
    <w:rsid w:val="00446F42"/>
    <w:rsid w:val="00447AE7"/>
    <w:rsid w:val="0045186A"/>
    <w:rsid w:val="00461914"/>
    <w:rsid w:val="00463B0B"/>
    <w:rsid w:val="00467509"/>
    <w:rsid w:val="00467CE5"/>
    <w:rsid w:val="0047063E"/>
    <w:rsid w:val="0047300F"/>
    <w:rsid w:val="004751FB"/>
    <w:rsid w:val="0049391D"/>
    <w:rsid w:val="00493C2F"/>
    <w:rsid w:val="00496D37"/>
    <w:rsid w:val="004B4A4B"/>
    <w:rsid w:val="004E0376"/>
    <w:rsid w:val="004E2299"/>
    <w:rsid w:val="004F4778"/>
    <w:rsid w:val="00504148"/>
    <w:rsid w:val="005072BF"/>
    <w:rsid w:val="005210B9"/>
    <w:rsid w:val="0052189E"/>
    <w:rsid w:val="00522978"/>
    <w:rsid w:val="00532362"/>
    <w:rsid w:val="0053257E"/>
    <w:rsid w:val="005458A1"/>
    <w:rsid w:val="00586374"/>
    <w:rsid w:val="0059117B"/>
    <w:rsid w:val="0059168A"/>
    <w:rsid w:val="005C780C"/>
    <w:rsid w:val="005D0F00"/>
    <w:rsid w:val="005E195E"/>
    <w:rsid w:val="005E353C"/>
    <w:rsid w:val="005F106E"/>
    <w:rsid w:val="0060024C"/>
    <w:rsid w:val="00601142"/>
    <w:rsid w:val="00603B61"/>
    <w:rsid w:val="00603B63"/>
    <w:rsid w:val="00617B21"/>
    <w:rsid w:val="00624B81"/>
    <w:rsid w:val="006325D8"/>
    <w:rsid w:val="00632D62"/>
    <w:rsid w:val="00632F3E"/>
    <w:rsid w:val="00643B44"/>
    <w:rsid w:val="00655052"/>
    <w:rsid w:val="00664273"/>
    <w:rsid w:val="00667CD8"/>
    <w:rsid w:val="00672D6A"/>
    <w:rsid w:val="00674FAA"/>
    <w:rsid w:val="00677A8F"/>
    <w:rsid w:val="0069749C"/>
    <w:rsid w:val="006A18EE"/>
    <w:rsid w:val="006A50CC"/>
    <w:rsid w:val="006A668C"/>
    <w:rsid w:val="006A699E"/>
    <w:rsid w:val="006B726D"/>
    <w:rsid w:val="006C16B9"/>
    <w:rsid w:val="006D184B"/>
    <w:rsid w:val="006D6170"/>
    <w:rsid w:val="006D7D3E"/>
    <w:rsid w:val="006E1BA1"/>
    <w:rsid w:val="006E7341"/>
    <w:rsid w:val="006F0E1A"/>
    <w:rsid w:val="00703906"/>
    <w:rsid w:val="0071132D"/>
    <w:rsid w:val="007169C1"/>
    <w:rsid w:val="0073052D"/>
    <w:rsid w:val="00730EBF"/>
    <w:rsid w:val="00735824"/>
    <w:rsid w:val="00740393"/>
    <w:rsid w:val="00740952"/>
    <w:rsid w:val="007437D6"/>
    <w:rsid w:val="00746E75"/>
    <w:rsid w:val="0075111C"/>
    <w:rsid w:val="0075764C"/>
    <w:rsid w:val="00760FFB"/>
    <w:rsid w:val="00765937"/>
    <w:rsid w:val="00772B19"/>
    <w:rsid w:val="007A0C7F"/>
    <w:rsid w:val="007B2616"/>
    <w:rsid w:val="007C3EB7"/>
    <w:rsid w:val="007D612B"/>
    <w:rsid w:val="007D779E"/>
    <w:rsid w:val="007E0C33"/>
    <w:rsid w:val="007F23CE"/>
    <w:rsid w:val="007F337F"/>
    <w:rsid w:val="007F68E8"/>
    <w:rsid w:val="00800630"/>
    <w:rsid w:val="008013EA"/>
    <w:rsid w:val="008078F6"/>
    <w:rsid w:val="008157C1"/>
    <w:rsid w:val="0082052B"/>
    <w:rsid w:val="0083242E"/>
    <w:rsid w:val="00845EAF"/>
    <w:rsid w:val="00846370"/>
    <w:rsid w:val="00852491"/>
    <w:rsid w:val="00854D09"/>
    <w:rsid w:val="008551ED"/>
    <w:rsid w:val="0085694C"/>
    <w:rsid w:val="008637F6"/>
    <w:rsid w:val="00863D54"/>
    <w:rsid w:val="00863E85"/>
    <w:rsid w:val="0086442D"/>
    <w:rsid w:val="00885522"/>
    <w:rsid w:val="008A6007"/>
    <w:rsid w:val="008C2CB0"/>
    <w:rsid w:val="008C5407"/>
    <w:rsid w:val="008C5A46"/>
    <w:rsid w:val="008E1EE8"/>
    <w:rsid w:val="008E48A9"/>
    <w:rsid w:val="00914A65"/>
    <w:rsid w:val="00922A42"/>
    <w:rsid w:val="00924736"/>
    <w:rsid w:val="00931298"/>
    <w:rsid w:val="00950329"/>
    <w:rsid w:val="00955C04"/>
    <w:rsid w:val="00961472"/>
    <w:rsid w:val="00972D25"/>
    <w:rsid w:val="00982927"/>
    <w:rsid w:val="009943D5"/>
    <w:rsid w:val="009A0E86"/>
    <w:rsid w:val="009A447F"/>
    <w:rsid w:val="009B16B5"/>
    <w:rsid w:val="009D3D62"/>
    <w:rsid w:val="009F261A"/>
    <w:rsid w:val="009F424E"/>
    <w:rsid w:val="00A06473"/>
    <w:rsid w:val="00A10351"/>
    <w:rsid w:val="00A153B2"/>
    <w:rsid w:val="00A504CB"/>
    <w:rsid w:val="00A8143F"/>
    <w:rsid w:val="00A85189"/>
    <w:rsid w:val="00A8734D"/>
    <w:rsid w:val="00A97C8D"/>
    <w:rsid w:val="00A97E17"/>
    <w:rsid w:val="00AA7DDA"/>
    <w:rsid w:val="00AA7E94"/>
    <w:rsid w:val="00AA7FD9"/>
    <w:rsid w:val="00AB6DC8"/>
    <w:rsid w:val="00AC2388"/>
    <w:rsid w:val="00AC4B03"/>
    <w:rsid w:val="00AD22BF"/>
    <w:rsid w:val="00AD3F85"/>
    <w:rsid w:val="00AE0449"/>
    <w:rsid w:val="00AE480E"/>
    <w:rsid w:val="00AE796B"/>
    <w:rsid w:val="00AF3293"/>
    <w:rsid w:val="00AF419D"/>
    <w:rsid w:val="00B04F53"/>
    <w:rsid w:val="00B60281"/>
    <w:rsid w:val="00B74BB4"/>
    <w:rsid w:val="00B75D78"/>
    <w:rsid w:val="00B76D45"/>
    <w:rsid w:val="00BA5CCC"/>
    <w:rsid w:val="00BB35DB"/>
    <w:rsid w:val="00BD01FA"/>
    <w:rsid w:val="00BD6221"/>
    <w:rsid w:val="00BD69FD"/>
    <w:rsid w:val="00BE0B9B"/>
    <w:rsid w:val="00BE14FA"/>
    <w:rsid w:val="00BE2A3E"/>
    <w:rsid w:val="00BE63A7"/>
    <w:rsid w:val="00BE7C86"/>
    <w:rsid w:val="00C066E3"/>
    <w:rsid w:val="00C2525F"/>
    <w:rsid w:val="00C30291"/>
    <w:rsid w:val="00C40B6B"/>
    <w:rsid w:val="00C66817"/>
    <w:rsid w:val="00C778D4"/>
    <w:rsid w:val="00C807C3"/>
    <w:rsid w:val="00C8698F"/>
    <w:rsid w:val="00C92600"/>
    <w:rsid w:val="00CB36AE"/>
    <w:rsid w:val="00CC1684"/>
    <w:rsid w:val="00CC1CCE"/>
    <w:rsid w:val="00CC4BF0"/>
    <w:rsid w:val="00CE10B4"/>
    <w:rsid w:val="00CF1B0B"/>
    <w:rsid w:val="00CF5D4B"/>
    <w:rsid w:val="00D339C0"/>
    <w:rsid w:val="00D33ADC"/>
    <w:rsid w:val="00D3717F"/>
    <w:rsid w:val="00D4324B"/>
    <w:rsid w:val="00D432F6"/>
    <w:rsid w:val="00D4761E"/>
    <w:rsid w:val="00D8630C"/>
    <w:rsid w:val="00D90D1A"/>
    <w:rsid w:val="00D93346"/>
    <w:rsid w:val="00D9507C"/>
    <w:rsid w:val="00D95205"/>
    <w:rsid w:val="00DA618D"/>
    <w:rsid w:val="00DC003C"/>
    <w:rsid w:val="00DC3077"/>
    <w:rsid w:val="00DC53E5"/>
    <w:rsid w:val="00DD44FA"/>
    <w:rsid w:val="00DF30B6"/>
    <w:rsid w:val="00E0640B"/>
    <w:rsid w:val="00E146A3"/>
    <w:rsid w:val="00E15DA1"/>
    <w:rsid w:val="00E21A8C"/>
    <w:rsid w:val="00E34156"/>
    <w:rsid w:val="00E6041B"/>
    <w:rsid w:val="00E6112E"/>
    <w:rsid w:val="00E71858"/>
    <w:rsid w:val="00E736A3"/>
    <w:rsid w:val="00E77524"/>
    <w:rsid w:val="00E77737"/>
    <w:rsid w:val="00EA1FEA"/>
    <w:rsid w:val="00EB3702"/>
    <w:rsid w:val="00EB4B8D"/>
    <w:rsid w:val="00EB5DBE"/>
    <w:rsid w:val="00EC2F5C"/>
    <w:rsid w:val="00EE32EC"/>
    <w:rsid w:val="00EE34F8"/>
    <w:rsid w:val="00EE5C65"/>
    <w:rsid w:val="00F005E6"/>
    <w:rsid w:val="00F00E48"/>
    <w:rsid w:val="00F1772C"/>
    <w:rsid w:val="00F245EE"/>
    <w:rsid w:val="00F56759"/>
    <w:rsid w:val="00F66377"/>
    <w:rsid w:val="00F77ED7"/>
    <w:rsid w:val="00F86C95"/>
    <w:rsid w:val="00FA4691"/>
    <w:rsid w:val="00F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28FEA7"/>
  <w15:docId w15:val="{265030D9-DC6A-4DFC-A639-FF0025F4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5A4DA9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rsid w:val="00982850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rsid w:val="00982850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ali"/>
    <w:rsid w:val="009828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character" w:styleId="Hyperlinkki">
    <w:name w:val="Hyperlink"/>
    <w:basedOn w:val="Kappaleenoletusfontti"/>
    <w:uiPriority w:val="99"/>
    <w:unhideWhenUsed/>
    <w:rsid w:val="00283D35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72"/>
    <w:qFormat/>
    <w:rsid w:val="00075F68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D4324B"/>
    <w:pPr>
      <w:spacing w:before="100" w:beforeAutospacing="1" w:after="100" w:afterAutospacing="1"/>
    </w:pPr>
    <w:rPr>
      <w:rFonts w:ascii="Times New Roman" w:hAnsi="Times New Roman"/>
      <w:lang w:eastAsia="fi-FI"/>
    </w:rPr>
  </w:style>
  <w:style w:type="character" w:customStyle="1" w:styleId="apple-converted-space">
    <w:name w:val="apple-converted-space"/>
    <w:basedOn w:val="Kappaleenoletusfontti"/>
    <w:rsid w:val="0059168A"/>
  </w:style>
  <w:style w:type="character" w:styleId="Kommentinviite">
    <w:name w:val="annotation reference"/>
    <w:basedOn w:val="Kappaleenoletusfontti"/>
    <w:uiPriority w:val="99"/>
    <w:semiHidden/>
    <w:unhideWhenUsed/>
    <w:rsid w:val="002F19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F191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F1919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F19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F19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pereenhiippakunta.fi/yhteystiedot/" TargetMode="External"/><Relationship Id="rId2" Type="http://schemas.openxmlformats.org/officeDocument/2006/relationships/hyperlink" Target="https://www.tampereenhiippakunta.fi/" TargetMode="External"/><Relationship Id="rId1" Type="http://schemas.openxmlformats.org/officeDocument/2006/relationships/hyperlink" Target="mailto:tampere.tuomiokapituli@evl.fi?subject=Yhteydenotto%20Tampereen%20hiipakuntaa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pereenhiippakunta.fi/yhteystiedot/" TargetMode="External"/><Relationship Id="rId2" Type="http://schemas.openxmlformats.org/officeDocument/2006/relationships/hyperlink" Target="https://www.tampereenhiippakunta.fi/" TargetMode="External"/><Relationship Id="rId1" Type="http://schemas.openxmlformats.org/officeDocument/2006/relationships/hyperlink" Target="mailto:tampere.tuomiokapituli@evl.fi?subject=Yhteydenotto%20Tampereen%20hiipakunta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2884-D569-4B22-B8B8-EA8E3B38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231</Words>
  <Characters>1918</Characters>
  <Application>Microsoft Office Word</Application>
  <DocSecurity>0</DocSecurity>
  <Lines>43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Precis Oy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kkh</dc:creator>
  <cp:lastModifiedBy>Laukkonen Hannu</cp:lastModifiedBy>
  <cp:revision>107</cp:revision>
  <cp:lastPrinted>2023-08-04T12:45:00Z</cp:lastPrinted>
  <dcterms:created xsi:type="dcterms:W3CDTF">2023-10-31T07:22:00Z</dcterms:created>
  <dcterms:modified xsi:type="dcterms:W3CDTF">2025-08-19T08:49:00Z</dcterms:modified>
</cp:coreProperties>
</file>