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7E6E6" w:themeColor="background2"/>
  <w:body>
    <w:p w14:paraId="68887B2A" w14:textId="00682817" w:rsidR="00210B2F" w:rsidRPr="00D61843" w:rsidRDefault="00210B2F" w:rsidP="00210B2F">
      <w:pPr>
        <w:pStyle w:val="Otsikko1"/>
        <w:spacing w:before="0"/>
        <w:rPr>
          <w:rFonts w:ascii="MarttiTeksti" w:hAnsi="MarttiTeksti"/>
          <w:color w:val="1F4E79" w:themeColor="accent5" w:themeShade="80"/>
        </w:rPr>
      </w:pPr>
      <w:r w:rsidRPr="00D61843">
        <w:rPr>
          <w:noProof/>
          <w:color w:val="1F4E79" w:themeColor="accent5" w:themeShade="80"/>
        </w:rPr>
        <w:drawing>
          <wp:anchor distT="0" distB="0" distL="114300" distR="114300" simplePos="0" relativeHeight="251659264" behindDoc="1" locked="0" layoutInCell="1" allowOverlap="1" wp14:anchorId="37C85CF1" wp14:editId="612FB73A">
            <wp:simplePos x="0" y="0"/>
            <wp:positionH relativeFrom="margin">
              <wp:posOffset>-167640</wp:posOffset>
            </wp:positionH>
            <wp:positionV relativeFrom="paragraph">
              <wp:posOffset>-385445</wp:posOffset>
            </wp:positionV>
            <wp:extent cx="6470650" cy="9613900"/>
            <wp:effectExtent l="0" t="0" r="6350" b="6350"/>
            <wp:wrapNone/>
            <wp:docPr id="2" name="Kuva 2" descr="Värikkäät villapal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 descr="Värikkäät villapallot"/>
                    <pic:cNvPicPr/>
                  </pic:nvPicPr>
                  <pic:blipFill>
                    <a:blip r:embed="rId4">
                      <a:alphaModFix amt="1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961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1843">
        <w:rPr>
          <w:rFonts w:ascii="MarttiTeksti" w:hAnsi="MarttiTeksti"/>
          <w:color w:val="1F4E79" w:themeColor="accent5" w:themeShade="80"/>
        </w:rPr>
        <w:t>HENKINEN JA HENGELLINEN TUKI</w:t>
      </w:r>
    </w:p>
    <w:p w14:paraId="56E9F6DD" w14:textId="36D6BDF1" w:rsidR="00210B2F" w:rsidRPr="00D61843" w:rsidRDefault="00210B2F" w:rsidP="00210B2F">
      <w:pPr>
        <w:pStyle w:val="Otsikko1"/>
        <w:spacing w:before="0"/>
        <w:rPr>
          <w:rFonts w:ascii="MarttiTeksti" w:hAnsi="MarttiTeksti"/>
          <w:color w:val="1F4E79" w:themeColor="accent5" w:themeShade="80"/>
        </w:rPr>
      </w:pPr>
      <w:r w:rsidRPr="00D61843">
        <w:rPr>
          <w:rFonts w:ascii="MarttiTeksti" w:hAnsi="MarttiTeksti"/>
          <w:color w:val="1F4E79" w:themeColor="accent5" w:themeShade="80"/>
        </w:rPr>
        <w:t xml:space="preserve">- SIELUNHOIDON ERITYISKOULUTUS, 30 op, </w:t>
      </w:r>
      <w:proofErr w:type="gramStart"/>
      <w:r w:rsidRPr="00D61843">
        <w:rPr>
          <w:rFonts w:ascii="MarttiTeksti" w:hAnsi="MarttiTeksti"/>
          <w:color w:val="1F4E79" w:themeColor="accent5" w:themeShade="80"/>
        </w:rPr>
        <w:t>2024-2026</w:t>
      </w:r>
      <w:proofErr w:type="gramEnd"/>
    </w:p>
    <w:p w14:paraId="67419A3F" w14:textId="77777777" w:rsidR="00210B2F" w:rsidRPr="00210B2F" w:rsidRDefault="00210B2F" w:rsidP="00D61843">
      <w:pPr>
        <w:shd w:val="clear" w:color="auto" w:fill="2F5496" w:themeFill="accent1" w:themeFillShade="BF"/>
      </w:pPr>
    </w:p>
    <w:p w14:paraId="49A3B606" w14:textId="77777777" w:rsidR="00ED6E9D" w:rsidRDefault="00ED6E9D" w:rsidP="00210B2F">
      <w:pPr>
        <w:rPr>
          <w:rFonts w:ascii="MarttiTeksti" w:hAnsi="MarttiTeksti"/>
          <w:i/>
          <w:iCs/>
          <w:sz w:val="24"/>
          <w:szCs w:val="24"/>
        </w:rPr>
      </w:pPr>
    </w:p>
    <w:p w14:paraId="504976C5" w14:textId="4FF0D16A" w:rsidR="00210B2F" w:rsidRPr="00ED6E9D" w:rsidRDefault="00210B2F" w:rsidP="00210B2F">
      <w:pPr>
        <w:rPr>
          <w:rFonts w:ascii="MarttiTeksti" w:hAnsi="MarttiTeksti"/>
          <w:sz w:val="24"/>
          <w:szCs w:val="24"/>
        </w:rPr>
      </w:pPr>
      <w:r w:rsidRPr="00ED6E9D">
        <w:rPr>
          <w:rFonts w:ascii="MarttiTeksti" w:hAnsi="MarttiTeksti"/>
          <w:i/>
          <w:iCs/>
          <w:sz w:val="24"/>
          <w:szCs w:val="24"/>
        </w:rPr>
        <w:t>Kenelle</w:t>
      </w:r>
      <w:r w:rsidRPr="00ED6E9D">
        <w:rPr>
          <w:rFonts w:ascii="MarttiTeksti" w:hAnsi="MarttiTeksti"/>
          <w:sz w:val="24"/>
          <w:szCs w:val="24"/>
        </w:rPr>
        <w:t xml:space="preserve">: Kaipaatko syventävää osaamista ihmisten kohtaamiseen työssäsi? </w:t>
      </w:r>
      <w:r w:rsidR="00ED6E9D">
        <w:rPr>
          <w:rFonts w:ascii="MarttiTeksti" w:hAnsi="MarttiTeksti"/>
          <w:sz w:val="24"/>
          <w:szCs w:val="24"/>
        </w:rPr>
        <w:t>K</w:t>
      </w:r>
      <w:r w:rsidRPr="00ED6E9D">
        <w:rPr>
          <w:rFonts w:ascii="MarttiTeksti" w:hAnsi="MarttiTeksti"/>
          <w:sz w:val="24"/>
          <w:szCs w:val="24"/>
        </w:rPr>
        <w:t>oulutuksessa paneudutaan monipuolisesti sielunhoidolliseen työskentelytapaan, henkisen ja hengellisen tuen mahdollisuuksiin seurakuntatyössä. Koulutus on suunnattu diakoniatyöntekijöille, papeille, nuorisotyönohjaajille, varhaiskasvatuksen ohjaajille, kanttoreille.</w:t>
      </w:r>
    </w:p>
    <w:p w14:paraId="2D5E462C" w14:textId="77777777" w:rsidR="00210B2F" w:rsidRPr="00ED6E9D" w:rsidRDefault="00210B2F" w:rsidP="00210B2F">
      <w:pPr>
        <w:rPr>
          <w:rFonts w:ascii="MarttiTeksti" w:hAnsi="MarttiTeksti"/>
          <w:sz w:val="24"/>
          <w:szCs w:val="24"/>
        </w:rPr>
      </w:pPr>
      <w:r w:rsidRPr="00ED6E9D">
        <w:rPr>
          <w:rFonts w:ascii="MarttiTeksti" w:hAnsi="MarttiTeksti"/>
          <w:i/>
          <w:iCs/>
          <w:sz w:val="24"/>
          <w:szCs w:val="24"/>
        </w:rPr>
        <w:t>Miksi</w:t>
      </w:r>
      <w:r w:rsidRPr="00ED6E9D">
        <w:rPr>
          <w:rFonts w:ascii="MarttiTeksti" w:hAnsi="MarttiTeksti"/>
          <w:sz w:val="24"/>
          <w:szCs w:val="24"/>
        </w:rPr>
        <w:t>: Luottamukselliset kohtaamiset ihmisten kanssa ja tuki elämän vaikeissa tilanteissa ovat seurakunnan työntekijän keskeisiä tehtäviä. Henkisen ja hengellisen tuen osaamista tarvitaan kaikissa ammattiryhmissä ja kaikenikäisten ihmisten kohtaamisessa.</w:t>
      </w:r>
    </w:p>
    <w:p w14:paraId="14B6E153" w14:textId="77777777" w:rsidR="00210B2F" w:rsidRPr="00ED6E9D" w:rsidRDefault="00210B2F" w:rsidP="00210B2F">
      <w:pPr>
        <w:rPr>
          <w:rFonts w:ascii="MarttiTeksti" w:hAnsi="MarttiTeksti"/>
          <w:sz w:val="24"/>
          <w:szCs w:val="24"/>
        </w:rPr>
      </w:pPr>
      <w:r w:rsidRPr="00ED6E9D">
        <w:rPr>
          <w:rFonts w:ascii="MarttiTeksti" w:hAnsi="MarttiTeksti"/>
          <w:i/>
          <w:iCs/>
          <w:sz w:val="24"/>
          <w:szCs w:val="24"/>
        </w:rPr>
        <w:t>Tavoitteet</w:t>
      </w:r>
      <w:r w:rsidRPr="00ED6E9D">
        <w:rPr>
          <w:rFonts w:ascii="MarttiTeksti" w:hAnsi="MarttiTeksti"/>
          <w:sz w:val="24"/>
          <w:szCs w:val="24"/>
        </w:rPr>
        <w:t xml:space="preserve">: </w:t>
      </w:r>
      <w:r w:rsidRPr="00ED6E9D">
        <w:rPr>
          <w:rFonts w:ascii="MarttiTeksti" w:hAnsi="MarttiTeksti" w:cs="Open Sans"/>
          <w:sz w:val="24"/>
          <w:szCs w:val="24"/>
        </w:rPr>
        <w:t>Oman työskentelytavan vahvistaminen, tietojen ja taitojen laajentaminen ja sielunhoidollisen osaamisen syventäminen ovat koulutuksen ydintavoitteita</w:t>
      </w:r>
    </w:p>
    <w:p w14:paraId="46EEF0BD" w14:textId="77777777" w:rsidR="00210B2F" w:rsidRPr="00D61843" w:rsidRDefault="00210B2F" w:rsidP="00210B2F">
      <w:pPr>
        <w:rPr>
          <w:rFonts w:ascii="MarttiTeksti" w:hAnsi="MarttiTeksti"/>
          <w:sz w:val="24"/>
          <w:szCs w:val="24"/>
        </w:rPr>
      </w:pPr>
      <w:r w:rsidRPr="00D61843">
        <w:rPr>
          <w:rFonts w:ascii="MarttiTeksti" w:hAnsi="MarttiTeksti"/>
          <w:i/>
          <w:iCs/>
          <w:sz w:val="24"/>
          <w:szCs w:val="24"/>
        </w:rPr>
        <w:t>Työskentelytavat</w:t>
      </w:r>
      <w:r w:rsidRPr="00D61843">
        <w:rPr>
          <w:rFonts w:ascii="MarttiTeksti" w:hAnsi="MarttiTeksti"/>
          <w:sz w:val="24"/>
          <w:szCs w:val="24"/>
        </w:rPr>
        <w:t xml:space="preserve">: Koulutusryhmä, </w:t>
      </w:r>
      <w:proofErr w:type="gramStart"/>
      <w:r w:rsidRPr="00D61843">
        <w:rPr>
          <w:rFonts w:ascii="MarttiTeksti" w:hAnsi="MarttiTeksti"/>
          <w:sz w:val="24"/>
          <w:szCs w:val="24"/>
        </w:rPr>
        <w:t>15-16</w:t>
      </w:r>
      <w:proofErr w:type="gramEnd"/>
      <w:r w:rsidRPr="00D61843">
        <w:rPr>
          <w:rFonts w:ascii="MarttiTeksti" w:hAnsi="MarttiTeksti"/>
          <w:sz w:val="24"/>
          <w:szCs w:val="24"/>
        </w:rPr>
        <w:t xml:space="preserve"> henkilöä, pysyy samana koulutuksen ajan. Työskentelyyn kuuluu yhteensä seitsemän kolmen päivän lähijaksoa vuosina </w:t>
      </w:r>
      <w:proofErr w:type="gramStart"/>
      <w:r w:rsidRPr="00D61843">
        <w:rPr>
          <w:rFonts w:ascii="MarttiTeksti" w:hAnsi="MarttiTeksti"/>
          <w:sz w:val="24"/>
          <w:szCs w:val="24"/>
        </w:rPr>
        <w:t>2024-2026</w:t>
      </w:r>
      <w:proofErr w:type="gramEnd"/>
      <w:r w:rsidRPr="00D61843">
        <w:rPr>
          <w:rFonts w:ascii="MarttiTeksti" w:hAnsi="MarttiTeksti"/>
          <w:sz w:val="24"/>
          <w:szCs w:val="24"/>
        </w:rPr>
        <w:t>. Etäjaksoihin sisältyy itsenäistä opiskelua sekä ammatillisesti ohjattujen pienryhmien, työnohjausryhmän (20 * 1 ½ tuntia) ja kasvuryhmän (16*1 ½ tuntia) kokoontumisia. Omassa työssä opiskellaan sielunhoidollista vuorovaikutusta oppimistehtävien pohjalta koko koulutuksen ajan. Koulutukseen kuuluu oman työn kehittäminen, jossa sielunhoidollinen näkökulma on keskeinen.</w:t>
      </w:r>
    </w:p>
    <w:p w14:paraId="5796565B" w14:textId="77777777" w:rsidR="00210B2F" w:rsidRPr="00D61843" w:rsidRDefault="00210B2F" w:rsidP="00210B2F">
      <w:pPr>
        <w:rPr>
          <w:rFonts w:ascii="MarttiTeksti" w:hAnsi="MarttiTeksti"/>
          <w:sz w:val="24"/>
          <w:szCs w:val="24"/>
        </w:rPr>
      </w:pPr>
      <w:r w:rsidRPr="00D61843">
        <w:rPr>
          <w:rFonts w:ascii="MarttiTeksti" w:hAnsi="MarttiTeksti"/>
          <w:i/>
          <w:iCs/>
          <w:sz w:val="24"/>
          <w:szCs w:val="24"/>
        </w:rPr>
        <w:t>Koulutukseen hakeutuminen</w:t>
      </w:r>
      <w:r w:rsidRPr="00D61843">
        <w:rPr>
          <w:rFonts w:ascii="MarttiTeksti" w:hAnsi="MarttiTeksti"/>
          <w:sz w:val="24"/>
          <w:szCs w:val="24"/>
        </w:rPr>
        <w:t>: Koulutukseen haetaan kirkon henkilöstökoulutuskalenterin kautta 31.10.2023 mennessä (kalenteri ilmestyy elokuun puolivälissä). Valinnat tehdään etukäteistehtävien ja haastattelujen pohjalta, haastattelut pidetään viikolla 3/2024. Koulutukseen voidaan ottaa muiden hiippakuntien tai kirkollisten järjestöjen työntekijöitä, mikäli paikkoja jää. Noin viiden vuoden työkokemus on edellytyksenä erityiskoulutuksiin.</w:t>
      </w:r>
    </w:p>
    <w:p w14:paraId="3D7BB6C7" w14:textId="77777777" w:rsidR="00210B2F" w:rsidRPr="00D61843" w:rsidRDefault="00210B2F" w:rsidP="00210B2F">
      <w:pPr>
        <w:rPr>
          <w:rFonts w:ascii="MarttiTeksti" w:hAnsi="MarttiTeksti"/>
          <w:sz w:val="24"/>
          <w:szCs w:val="24"/>
        </w:rPr>
      </w:pPr>
      <w:r w:rsidRPr="00D61843">
        <w:rPr>
          <w:rFonts w:ascii="MarttiTeksti" w:hAnsi="MarttiTeksti"/>
          <w:i/>
          <w:iCs/>
          <w:sz w:val="24"/>
          <w:szCs w:val="24"/>
        </w:rPr>
        <w:t xml:space="preserve">Koulutusta ohjaavat </w:t>
      </w:r>
      <w:r w:rsidRPr="00D61843">
        <w:rPr>
          <w:rFonts w:ascii="MarttiTeksti" w:hAnsi="MarttiTeksti"/>
          <w:sz w:val="24"/>
          <w:szCs w:val="24"/>
        </w:rPr>
        <w:t>sielunhoidon kouluttaja Sirkku Tukiainen Kirkon tutkimus ja koulutus -yksiköstä ja työnohjaaja, kouluttaja, pastori Kimmo Nieminen.</w:t>
      </w:r>
    </w:p>
    <w:p w14:paraId="4E1FC257" w14:textId="77777777" w:rsidR="00210B2F" w:rsidRPr="00D61843" w:rsidRDefault="00210B2F" w:rsidP="00210B2F">
      <w:pPr>
        <w:rPr>
          <w:rFonts w:ascii="MarttiTeksti" w:hAnsi="MarttiTeksti"/>
          <w:sz w:val="24"/>
          <w:szCs w:val="24"/>
        </w:rPr>
      </w:pPr>
      <w:r w:rsidRPr="00D61843">
        <w:rPr>
          <w:rFonts w:ascii="MarttiTeksti" w:hAnsi="MarttiTeksti"/>
          <w:i/>
          <w:iCs/>
          <w:sz w:val="24"/>
          <w:szCs w:val="24"/>
        </w:rPr>
        <w:t>Kustannukset</w:t>
      </w:r>
      <w:r w:rsidRPr="00D61843">
        <w:rPr>
          <w:rFonts w:ascii="MarttiTeksti" w:hAnsi="MarttiTeksti"/>
          <w:sz w:val="24"/>
          <w:szCs w:val="24"/>
        </w:rPr>
        <w:t xml:space="preserve">: Koulutuksen osallistumismaksu on </w:t>
      </w:r>
      <w:proofErr w:type="gramStart"/>
      <w:r w:rsidRPr="00D61843">
        <w:rPr>
          <w:rFonts w:ascii="MarttiTeksti" w:hAnsi="MarttiTeksti"/>
          <w:sz w:val="24"/>
          <w:szCs w:val="24"/>
        </w:rPr>
        <w:t>1190€</w:t>
      </w:r>
      <w:proofErr w:type="gramEnd"/>
      <w:r w:rsidRPr="00D61843">
        <w:rPr>
          <w:rFonts w:ascii="MarttiTeksti" w:hAnsi="MarttiTeksti"/>
          <w:sz w:val="24"/>
          <w:szCs w:val="24"/>
        </w:rPr>
        <w:t xml:space="preserve"> (340€ v 2024; 510€ v 2025, 340€ v 2026). Lisäksi tulevat kustannukset lähijaksojen täysihoidosta tai aterioista (kaksi jaksoa v 2024, kolme jaksoa v 2025 ja kaksi jaksoa v 2026, paikka toimintakeskus </w:t>
      </w:r>
      <w:proofErr w:type="spellStart"/>
      <w:r w:rsidRPr="00D61843">
        <w:rPr>
          <w:rFonts w:ascii="MarttiTeksti" w:hAnsi="MarttiTeksti"/>
          <w:sz w:val="24"/>
          <w:szCs w:val="24"/>
        </w:rPr>
        <w:t>AitO</w:t>
      </w:r>
      <w:proofErr w:type="spellEnd"/>
      <w:r w:rsidRPr="00D61843">
        <w:rPr>
          <w:rFonts w:ascii="MarttiTeksti" w:hAnsi="MarttiTeksti"/>
          <w:sz w:val="24"/>
          <w:szCs w:val="24"/>
        </w:rPr>
        <w:t>) sekä matkakulut pienryhmiin.</w:t>
      </w:r>
    </w:p>
    <w:p w14:paraId="336F5979" w14:textId="77777777" w:rsidR="00210B2F" w:rsidRPr="00D61843" w:rsidRDefault="00210B2F" w:rsidP="00210B2F">
      <w:pPr>
        <w:rPr>
          <w:rFonts w:ascii="MarttiTeksti" w:hAnsi="MarttiTeksti"/>
          <w:sz w:val="24"/>
          <w:szCs w:val="24"/>
        </w:rPr>
      </w:pPr>
      <w:r w:rsidRPr="00D61843">
        <w:rPr>
          <w:rFonts w:ascii="MarttiTeksti" w:hAnsi="MarttiTeksti"/>
          <w:i/>
          <w:iCs/>
          <w:sz w:val="24"/>
          <w:szCs w:val="24"/>
        </w:rPr>
        <w:t>Koulutuksen järjestävät</w:t>
      </w:r>
      <w:r w:rsidRPr="00D61843">
        <w:rPr>
          <w:rFonts w:ascii="MarttiTeksti" w:hAnsi="MarttiTeksti"/>
          <w:sz w:val="24"/>
          <w:szCs w:val="24"/>
        </w:rPr>
        <w:t xml:space="preserve"> Tampereen hiippakunta, Turun arkkihiippakunta ja Kirkon tutkimus ja koulutus</w:t>
      </w:r>
    </w:p>
    <w:p w14:paraId="51C856F0" w14:textId="77777777" w:rsidR="00210B2F" w:rsidRPr="00D61843" w:rsidRDefault="00210B2F" w:rsidP="00210B2F">
      <w:pPr>
        <w:rPr>
          <w:rFonts w:ascii="MarttiTeksti" w:hAnsi="MarttiTeksti"/>
          <w:sz w:val="24"/>
          <w:szCs w:val="24"/>
        </w:rPr>
      </w:pPr>
      <w:r w:rsidRPr="00D61843">
        <w:rPr>
          <w:rFonts w:ascii="MarttiTeksti" w:hAnsi="MarttiTeksti"/>
          <w:i/>
          <w:iCs/>
          <w:sz w:val="24"/>
          <w:szCs w:val="24"/>
        </w:rPr>
        <w:t>Kysy lisää</w:t>
      </w:r>
      <w:r w:rsidRPr="00D61843">
        <w:rPr>
          <w:rFonts w:ascii="MarttiTeksti" w:hAnsi="MarttiTeksti"/>
          <w:sz w:val="24"/>
          <w:szCs w:val="24"/>
        </w:rPr>
        <w:t xml:space="preserve">: Sirkku Tukiainen, </w:t>
      </w:r>
      <w:hyperlink r:id="rId5" w:history="1">
        <w:r w:rsidRPr="00D61843">
          <w:rPr>
            <w:rStyle w:val="Hyperlinkki"/>
            <w:rFonts w:ascii="MarttiTeksti" w:hAnsi="MarttiTeksti"/>
            <w:color w:val="auto"/>
            <w:sz w:val="24"/>
            <w:szCs w:val="24"/>
          </w:rPr>
          <w:t>sirkku.tukiainen@evl.fi</w:t>
        </w:r>
      </w:hyperlink>
      <w:r w:rsidRPr="00D61843">
        <w:rPr>
          <w:rFonts w:ascii="MarttiTeksti" w:hAnsi="MarttiTeksti"/>
          <w:sz w:val="24"/>
          <w:szCs w:val="24"/>
        </w:rPr>
        <w:t>, 050 583 9786</w:t>
      </w:r>
    </w:p>
    <w:p w14:paraId="0DBC292E" w14:textId="77777777" w:rsidR="00210B2F" w:rsidRPr="00D61843" w:rsidRDefault="00210B2F" w:rsidP="00210B2F">
      <w:pPr>
        <w:rPr>
          <w:rFonts w:ascii="MarttiTeksti" w:hAnsi="MarttiTeksti"/>
          <w:sz w:val="24"/>
          <w:szCs w:val="24"/>
        </w:rPr>
      </w:pPr>
    </w:p>
    <w:p w14:paraId="36227053" w14:textId="066233C1" w:rsidR="00E24A9A" w:rsidRPr="00D61843" w:rsidRDefault="00E24A9A">
      <w:pPr>
        <w:rPr>
          <w:rFonts w:ascii="MarttiTeksti" w:hAnsi="MarttiTeksti"/>
          <w:sz w:val="24"/>
          <w:szCs w:val="24"/>
        </w:rPr>
      </w:pPr>
    </w:p>
    <w:sectPr w:rsidR="00E24A9A" w:rsidRPr="00D61843" w:rsidSect="00D61843">
      <w:pgSz w:w="11906" w:h="16838"/>
      <w:pgMar w:top="1417" w:right="1134" w:bottom="1417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rttiTeksti">
    <w:panose1 w:val="02000000000000000000"/>
    <w:charset w:val="00"/>
    <w:family w:val="auto"/>
    <w:pitch w:val="variable"/>
    <w:sig w:usb0="800000BF" w:usb1="4000204A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B2F"/>
    <w:rsid w:val="00210B2F"/>
    <w:rsid w:val="00955AC1"/>
    <w:rsid w:val="00C33046"/>
    <w:rsid w:val="00D61843"/>
    <w:rsid w:val="00E24A9A"/>
    <w:rsid w:val="00ED6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4]"/>
    </o:shapedefaults>
    <o:shapelayout v:ext="edit">
      <o:idmap v:ext="edit" data="1"/>
    </o:shapelayout>
  </w:shapeDefaults>
  <w:decimalSymbol w:val=","/>
  <w:listSeparator w:val=";"/>
  <w14:docId w14:val="2DC7E6ED"/>
  <w15:chartTrackingRefBased/>
  <w15:docId w15:val="{23158F66-B97E-4707-83D9-16661CBB1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210B2F"/>
  </w:style>
  <w:style w:type="paragraph" w:styleId="Otsikko1">
    <w:name w:val="heading 1"/>
    <w:basedOn w:val="Normaali"/>
    <w:next w:val="Normaali"/>
    <w:link w:val="Otsikko1Char"/>
    <w:uiPriority w:val="9"/>
    <w:qFormat/>
    <w:rsid w:val="00210B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210B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ki">
    <w:name w:val="Hyperlink"/>
    <w:basedOn w:val="Kappaleenoletusfontti"/>
    <w:uiPriority w:val="99"/>
    <w:unhideWhenUsed/>
    <w:rsid w:val="00210B2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irkku.tukiainen@evl.fi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367</Words>
  <Characters>2097</Characters>
  <Application>Microsoft Office Word</Application>
  <DocSecurity>4</DocSecurity>
  <Lines>17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Tukiainen Sirkku</dc:creator>
  <cp:keywords/>
  <dc:description/>
  <cp:lastModifiedBy>Matilainen Tuulia</cp:lastModifiedBy>
  <cp:revision>2</cp:revision>
  <dcterms:created xsi:type="dcterms:W3CDTF">2023-04-12T09:11:00Z</dcterms:created>
  <dcterms:modified xsi:type="dcterms:W3CDTF">2023-04-12T09:11:00Z</dcterms:modified>
</cp:coreProperties>
</file>