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40FDA" w14:textId="77777777" w:rsidR="00B45E4B" w:rsidRDefault="00264565" w:rsidP="009C11A9">
      <w:pPr>
        <w:rPr>
          <w:rFonts w:eastAsiaTheme="majorEastAsia" w:cstheme="majorBidi"/>
          <w:spacing w:val="-10"/>
          <w:kern w:val="28"/>
          <w:sz w:val="44"/>
          <w:szCs w:val="56"/>
        </w:rPr>
      </w:pPr>
      <w:r w:rsidRPr="00264565">
        <w:rPr>
          <w:rFonts w:eastAsiaTheme="majorEastAsia" w:cstheme="majorBidi"/>
          <w:spacing w:val="-10"/>
          <w:kern w:val="28"/>
          <w:sz w:val="44"/>
          <w:szCs w:val="56"/>
        </w:rPr>
        <w:t xml:space="preserve">Portfolio pappisvihkimystä varten: </w:t>
      </w:r>
    </w:p>
    <w:p w14:paraId="06C9F6F1" w14:textId="1D5527C9" w:rsidR="00264565" w:rsidRDefault="00264565" w:rsidP="009C11A9">
      <w:pPr>
        <w:rPr>
          <w:rFonts w:eastAsiaTheme="majorEastAsia" w:cstheme="majorBidi"/>
          <w:spacing w:val="-10"/>
          <w:kern w:val="28"/>
          <w:sz w:val="44"/>
          <w:szCs w:val="56"/>
        </w:rPr>
      </w:pPr>
      <w:r w:rsidRPr="00264565">
        <w:rPr>
          <w:rFonts w:eastAsiaTheme="majorEastAsia" w:cstheme="majorBidi"/>
          <w:spacing w:val="-10"/>
          <w:kern w:val="28"/>
          <w:sz w:val="44"/>
          <w:szCs w:val="56"/>
        </w:rPr>
        <w:t>Mitä, miksi, miten?</w:t>
      </w:r>
    </w:p>
    <w:p w14:paraId="2AA60E8C" w14:textId="75755DD8" w:rsidR="00264565" w:rsidRDefault="007E653A" w:rsidP="00264565">
      <w:r>
        <w:br/>
      </w:r>
      <w:r w:rsidR="009C11A9" w:rsidRPr="009C11A9">
        <w:t>Nykymuotoise</w:t>
      </w:r>
      <w:r w:rsidR="009C11A9">
        <w:t>en</w:t>
      </w:r>
      <w:r w:rsidR="009C11A9" w:rsidRPr="009C11A9">
        <w:t xml:space="preserve"> ordinaatiovalmennukseen ei kuulu osiota, jossa vihittävät tutustuisivat käytännössä toimitusten suorittamiseen. Tämä osa valmennuksesta on siirretty kokonaan perehdyttäjän tehtäväksi. Näiden ohjeiden lisäksi noudatetaan kirkon perehdytysoppaan ohjeita, jo</w:t>
      </w:r>
      <w:r w:rsidR="009C11A9">
        <w:t>i</w:t>
      </w:r>
      <w:r w:rsidR="009C11A9" w:rsidRPr="009C11A9">
        <w:t>ssa käydään läpi perehdyttämisen yleistä ohjeistusta.</w:t>
      </w:r>
    </w:p>
    <w:p w14:paraId="02853BB3" w14:textId="1F2D2A40" w:rsidR="00264565" w:rsidRDefault="00264565" w:rsidP="00264565">
      <w:r>
        <w:t>Pappisvihkimysanomuksen liitteeksi laadittavan portfolion tarkoituksena on opintojen, työkokemuksen, taitojen, persoonallisen kasvun ja hengellisen elämän reflektointi. Portfolio on oma kertomuksesi tiestäsi kohti kirkon työtä. Samalla se on pohja keskusteluille, joita käyt piispan, tuomiokapitulin edustajien, rekrytoivan seurakunnan tai järjestön kanssa ennen pappisvihkimystä.</w:t>
      </w:r>
    </w:p>
    <w:p w14:paraId="4C4FFEF2" w14:textId="77777777" w:rsidR="00264565" w:rsidRDefault="00264565" w:rsidP="00264565">
      <w:pPr>
        <w:pStyle w:val="Alaotsikko"/>
      </w:pPr>
      <w:r>
        <w:t>Vapaamuotoinen portfolio sisältää omakohtaista sanallista pohdintaa:</w:t>
      </w:r>
    </w:p>
    <w:p w14:paraId="0690FE40" w14:textId="77777777" w:rsidR="00264565" w:rsidRDefault="00264565" w:rsidP="00264565">
      <w:pPr>
        <w:pStyle w:val="Luettelokappale"/>
      </w:pPr>
      <w:r>
        <w:t>Mitä olet tehnyt ja kokenut?</w:t>
      </w:r>
    </w:p>
    <w:p w14:paraId="12A86628" w14:textId="77777777" w:rsidR="00264565" w:rsidRDefault="00264565" w:rsidP="00264565">
      <w:pPr>
        <w:pStyle w:val="Luettelokappale"/>
      </w:pPr>
      <w:r>
        <w:t>Mitä olet oppinut?</w:t>
      </w:r>
    </w:p>
    <w:p w14:paraId="53DEC0F7" w14:textId="00DBFDE8" w:rsidR="00264565" w:rsidRDefault="00264565" w:rsidP="00264565">
      <w:pPr>
        <w:pStyle w:val="Luettelokappale"/>
      </w:pPr>
      <w:r>
        <w:t>Miten oppimasi, osaamisesi ja persoonallisuutesi tukee pappisidentiteetin kehittymistä ja kasvuasi kirkon työn ammattilaiseksi?</w:t>
      </w:r>
    </w:p>
    <w:p w14:paraId="239DA0F1" w14:textId="77777777" w:rsidR="00264565" w:rsidRDefault="00264565" w:rsidP="00264565">
      <w:pPr>
        <w:pStyle w:val="Alaotsikko"/>
      </w:pPr>
      <w:r>
        <w:t>Portfolio sisältää myös kuvauksen seurakuntaelämän tuntemuksestasi:</w:t>
      </w:r>
    </w:p>
    <w:p w14:paraId="771B78B9" w14:textId="652DE846" w:rsidR="00264565" w:rsidRDefault="00264565" w:rsidP="00264565">
      <w:r>
        <w:t>Millaista osaamista ja kokemusta sinulla on seurakunnan/kirkon erilaisista tehtävistä? Kerro erityisesti kokemuksistasi ja osaamisesi kehittymisestä luterilaisessa jumalanpalveluselämässä, mutta myös esimerkiksi julistuksessa, kasvatuksessa, diakoniassa, sielunhoidossa, lähetyksessä ja musiikkielämässä:</w:t>
      </w:r>
    </w:p>
    <w:p w14:paraId="4516D6A0" w14:textId="6163C87D" w:rsidR="00264565" w:rsidRPr="00264565" w:rsidRDefault="00264565" w:rsidP="00264565">
      <w:pPr>
        <w:rPr>
          <w:rStyle w:val="Voimakas"/>
        </w:rPr>
      </w:pPr>
      <w:r w:rsidRPr="00264565">
        <w:rPr>
          <w:rStyle w:val="Voimakas"/>
        </w:rPr>
        <w:t>Miten olen osallistunut</w:t>
      </w:r>
      <w:r>
        <w:rPr>
          <w:rStyle w:val="Voimakas"/>
        </w:rPr>
        <w:t>:</w:t>
      </w:r>
    </w:p>
    <w:p w14:paraId="563A908C" w14:textId="2161C505" w:rsidR="00264565" w:rsidRDefault="002E6F28" w:rsidP="00264565">
      <w:pPr>
        <w:pStyle w:val="Luettelokappale"/>
      </w:pPr>
      <w:r>
        <w:t>S</w:t>
      </w:r>
      <w:r w:rsidR="00264565">
        <w:t>eurakunnan kokoavaan toimintaan</w:t>
      </w:r>
      <w:r>
        <w:t>.</w:t>
      </w:r>
    </w:p>
    <w:p w14:paraId="6B1E1007" w14:textId="27870F53" w:rsidR="00264565" w:rsidRDefault="002E6F28" w:rsidP="00264565">
      <w:pPr>
        <w:pStyle w:val="Luettelokappale"/>
      </w:pPr>
      <w:r>
        <w:t>H</w:t>
      </w:r>
      <w:r w:rsidR="00264565">
        <w:t>engelliseen ohjaukseen, retriittiin, mentorointiin tai muuhun vastaavaan henkilökohtaiseen kasvuprosessiin</w:t>
      </w:r>
      <w:r>
        <w:t>.</w:t>
      </w:r>
    </w:p>
    <w:p w14:paraId="2AFA8D57" w14:textId="6C760FFA" w:rsidR="00264565" w:rsidRDefault="002E6F28" w:rsidP="00264565">
      <w:pPr>
        <w:pStyle w:val="Luettelokappale"/>
      </w:pPr>
      <w:r>
        <w:t>S</w:t>
      </w:r>
      <w:r w:rsidR="00264565">
        <w:t>eurakunnan vapaaehtoistoimintaan</w:t>
      </w:r>
      <w:r>
        <w:t>.</w:t>
      </w:r>
    </w:p>
    <w:p w14:paraId="07C3B1CA" w14:textId="1717F4F9" w:rsidR="00264565" w:rsidRDefault="002E6F28" w:rsidP="00264565">
      <w:pPr>
        <w:pStyle w:val="Luettelokappale"/>
      </w:pPr>
      <w:r>
        <w:t>S</w:t>
      </w:r>
      <w:r w:rsidR="00264565">
        <w:t>eurakunnan luottamushenkilön tehtävään tai työhön seurakunnassa</w:t>
      </w:r>
      <w:r>
        <w:t>.</w:t>
      </w:r>
    </w:p>
    <w:p w14:paraId="57B90CFA" w14:textId="193B81DE" w:rsidR="00264565" w:rsidRDefault="002E6F28" w:rsidP="00264565">
      <w:pPr>
        <w:pStyle w:val="Luettelokappale"/>
      </w:pPr>
      <w:r>
        <w:t>S</w:t>
      </w:r>
      <w:r w:rsidR="00264565">
        <w:t>ellaisen järjestön toimintaan, jolla on linkki kirkon perustehtävään (esim. kansainväliset tehtävät, diakonia, kristillinen kasvatus, julistustyö)</w:t>
      </w:r>
      <w:r>
        <w:t>.</w:t>
      </w:r>
    </w:p>
    <w:p w14:paraId="4FACB0DC" w14:textId="0452E470" w:rsidR="00264565" w:rsidRPr="00264565" w:rsidRDefault="00264565" w:rsidP="00264565">
      <w:pPr>
        <w:ind w:left="170"/>
        <w:rPr>
          <w:rStyle w:val="Voimakas"/>
        </w:rPr>
      </w:pPr>
      <w:r w:rsidRPr="00264565">
        <w:rPr>
          <w:rStyle w:val="Voimakas"/>
        </w:rPr>
        <w:t>Miten olet perehtynyt luterilaiseen jumalanpalvelus- ja hartauselämään</w:t>
      </w:r>
      <w:r>
        <w:rPr>
          <w:rStyle w:val="Voimakas"/>
        </w:rPr>
        <w:t>:</w:t>
      </w:r>
    </w:p>
    <w:p w14:paraId="7ED4F9C2" w14:textId="1B590B2B" w:rsidR="00264565" w:rsidRDefault="002E6F28" w:rsidP="00264565">
      <w:pPr>
        <w:pStyle w:val="Luettelokappale"/>
        <w:ind w:left="170"/>
      </w:pPr>
      <w:r>
        <w:t>O</w:t>
      </w:r>
      <w:r w:rsidR="00264565">
        <w:t>sallistujan</w:t>
      </w:r>
      <w:r>
        <w:t>.</w:t>
      </w:r>
    </w:p>
    <w:p w14:paraId="40E6E5C2" w14:textId="06451D17" w:rsidR="00264565" w:rsidRDefault="002E6F28" w:rsidP="00264565">
      <w:pPr>
        <w:pStyle w:val="Luettelokappale"/>
        <w:ind w:left="170"/>
      </w:pPr>
      <w:r>
        <w:t>V</w:t>
      </w:r>
      <w:r w:rsidR="00264565">
        <w:t>apaaehtoistoimijan</w:t>
      </w:r>
      <w:r>
        <w:t>.</w:t>
      </w:r>
    </w:p>
    <w:p w14:paraId="5D8059FE" w14:textId="0B944ABA" w:rsidR="00264565" w:rsidRDefault="002E6F28" w:rsidP="00264565">
      <w:pPr>
        <w:pStyle w:val="Luettelokappale"/>
        <w:ind w:left="170"/>
      </w:pPr>
      <w:r>
        <w:t>S</w:t>
      </w:r>
      <w:r w:rsidR="00264565">
        <w:t>eurakunnan työntekijän roolissa</w:t>
      </w:r>
      <w:r>
        <w:t>.</w:t>
      </w:r>
    </w:p>
    <w:p w14:paraId="1ECBA7A2" w14:textId="18D1F6CA" w:rsidR="00264565" w:rsidRDefault="00264565" w:rsidP="00264565">
      <w:pPr>
        <w:pStyle w:val="Luettelokappale"/>
        <w:ind w:left="170"/>
      </w:pPr>
      <w:r>
        <w:lastRenderedPageBreak/>
        <w:t>Entä miten arvioit osaamistasi?</w:t>
      </w:r>
    </w:p>
    <w:p w14:paraId="60DF5451" w14:textId="77777777" w:rsidR="00264565" w:rsidRPr="00264565" w:rsidRDefault="00264565" w:rsidP="00264565">
      <w:pPr>
        <w:rPr>
          <w:rStyle w:val="Voimakas"/>
        </w:rPr>
      </w:pPr>
      <w:r w:rsidRPr="00264565">
        <w:rPr>
          <w:rStyle w:val="Voimakas"/>
        </w:rPr>
        <w:t xml:space="preserve">Entä miten olet perehtynyt luterilaiseen seurakuntaelämään </w:t>
      </w:r>
    </w:p>
    <w:p w14:paraId="039D3075" w14:textId="71EDAD96" w:rsidR="00264565" w:rsidRDefault="002E6F28" w:rsidP="00264565">
      <w:pPr>
        <w:pStyle w:val="Luettelokappale"/>
        <w:ind w:left="170"/>
      </w:pPr>
      <w:r>
        <w:t>O</w:t>
      </w:r>
      <w:r w:rsidR="00264565">
        <w:t>sallistujan</w:t>
      </w:r>
      <w:r>
        <w:t>.</w:t>
      </w:r>
    </w:p>
    <w:p w14:paraId="3B0FDE26" w14:textId="2A49DBAF" w:rsidR="00264565" w:rsidRDefault="002E6F28" w:rsidP="00264565">
      <w:pPr>
        <w:pStyle w:val="Luettelokappale"/>
        <w:ind w:left="170"/>
      </w:pPr>
      <w:r>
        <w:t>V</w:t>
      </w:r>
      <w:r w:rsidR="00264565">
        <w:t>apaaehtoistoimijan</w:t>
      </w:r>
      <w:r>
        <w:t>.</w:t>
      </w:r>
    </w:p>
    <w:p w14:paraId="30E4544E" w14:textId="35FC1862" w:rsidR="00264565" w:rsidRDefault="002E6F28" w:rsidP="00264565">
      <w:pPr>
        <w:pStyle w:val="Luettelokappale"/>
        <w:ind w:left="170"/>
      </w:pPr>
      <w:r>
        <w:t>S</w:t>
      </w:r>
      <w:r w:rsidR="00264565">
        <w:t>eurakunnan työntekijän roolissa</w:t>
      </w:r>
      <w:r>
        <w:t>.</w:t>
      </w:r>
    </w:p>
    <w:p w14:paraId="3ED9D583" w14:textId="0B936708" w:rsidR="00264565" w:rsidRDefault="00264565" w:rsidP="00264565">
      <w:pPr>
        <w:pStyle w:val="Luettelokappale"/>
        <w:ind w:left="170"/>
      </w:pPr>
      <w:r>
        <w:t>Millaista osaamista sinulle on tämän pohjalta kertynyt?</w:t>
      </w:r>
    </w:p>
    <w:p w14:paraId="0DEC60EB" w14:textId="77777777" w:rsidR="00264565" w:rsidRPr="00D555CE" w:rsidRDefault="00264565" w:rsidP="00264565"/>
    <w:sectPr w:rsidR="00264565" w:rsidRPr="00D555CE" w:rsidSect="00764064">
      <w:headerReference w:type="default" r:id="rId8"/>
      <w:footerReference w:type="default" r:id="rId9"/>
      <w:pgSz w:w="11906" w:h="16838"/>
      <w:pgMar w:top="1417" w:right="1134" w:bottom="1417" w:left="1134"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ED395" w14:textId="77777777" w:rsidR="00B871D8" w:rsidRDefault="00B871D8" w:rsidP="00EF2733">
      <w:pPr>
        <w:spacing w:before="0" w:line="240" w:lineRule="auto"/>
      </w:pPr>
      <w:r>
        <w:separator/>
      </w:r>
    </w:p>
  </w:endnote>
  <w:endnote w:type="continuationSeparator" w:id="0">
    <w:p w14:paraId="0C7ABE97" w14:textId="77777777" w:rsidR="00B871D8" w:rsidRDefault="00B871D8" w:rsidP="00EF27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8AFBF" w14:textId="77777777" w:rsidR="00DF226D" w:rsidRPr="00DF226D" w:rsidRDefault="00D17F3E" w:rsidP="00E63C94">
    <w:pPr>
      <w:pStyle w:val="Alatunniste"/>
      <w:jc w:val="center"/>
      <w:rPr>
        <w:sz w:val="18"/>
        <w:szCs w:val="18"/>
      </w:rPr>
    </w:pPr>
    <w:r w:rsidRPr="004501D2">
      <w:rPr>
        <w:b/>
        <w:bCs/>
        <w:noProof/>
        <w:sz w:val="20"/>
        <w:szCs w:val="20"/>
      </w:rPr>
      <mc:AlternateContent>
        <mc:Choice Requires="wps">
          <w:drawing>
            <wp:anchor distT="0" distB="0" distL="114300" distR="114300" simplePos="0" relativeHeight="251659264" behindDoc="0" locked="0" layoutInCell="1" allowOverlap="1" wp14:anchorId="6CA1BA3E" wp14:editId="1372DA68">
              <wp:simplePos x="0" y="0"/>
              <wp:positionH relativeFrom="column">
                <wp:posOffset>-715645</wp:posOffset>
              </wp:positionH>
              <wp:positionV relativeFrom="paragraph">
                <wp:posOffset>227854</wp:posOffset>
              </wp:positionV>
              <wp:extent cx="7566025" cy="45085"/>
              <wp:effectExtent l="0" t="0" r="0" b="0"/>
              <wp:wrapNone/>
              <wp:docPr id="2" name="Suorakulmio 2" descr="Alatunnisteen yhteystiedot löytyvät netistä: tampereenhiippakunta.fi/yhteystiedot"/>
              <wp:cNvGraphicFramePr/>
              <a:graphic xmlns:a="http://schemas.openxmlformats.org/drawingml/2006/main">
                <a:graphicData uri="http://schemas.microsoft.com/office/word/2010/wordprocessingShape">
                  <wps:wsp>
                    <wps:cNvSpPr/>
                    <wps:spPr>
                      <a:xfrm flipV="1">
                        <a:off x="0" y="0"/>
                        <a:ext cx="7566025" cy="45085"/>
                      </a:xfrm>
                      <a:prstGeom prst="rect">
                        <a:avLst/>
                      </a:prstGeom>
                      <a:solidFill>
                        <a:srgbClr val="81AE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446AC" id="Suorakulmio 2" o:spid="_x0000_s1026" alt="Alatunnisteen yhteystiedot löytyvät netistä: tampereenhiippakunta.fi/yhteystiedot" style="position:absolute;margin-left:-56.35pt;margin-top:17.95pt;width:595.75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" fillcolor="#81ae38" stroked="f" strokeweight="1pt"/>
          </w:pict>
        </mc:Fallback>
      </mc:AlternateContent>
    </w:r>
    <w:r>
      <w:rPr>
        <w:b/>
        <w:bCs/>
      </w:rPr>
      <w:br/>
    </w:r>
    <w:r w:rsidRPr="00D17F3E">
      <w:rPr>
        <w:b/>
        <w:bCs/>
        <w:sz w:val="24"/>
        <w:szCs w:val="24"/>
      </w:rPr>
      <w:br/>
    </w:r>
    <w:r w:rsidR="00DF226D" w:rsidRPr="00764064">
      <w:rPr>
        <w:b/>
        <w:bCs/>
        <w:sz w:val="18"/>
        <w:szCs w:val="18"/>
      </w:rPr>
      <w:t>Tampereen hiippakunta</w:t>
    </w:r>
    <w:r w:rsidR="00E5690A" w:rsidRPr="00764064">
      <w:rPr>
        <w:b/>
        <w:bCs/>
        <w:sz w:val="18"/>
        <w:szCs w:val="18"/>
      </w:rPr>
      <w:t xml:space="preserve"> </w:t>
    </w:r>
    <w:r w:rsidR="00764064">
      <w:rPr>
        <w:sz w:val="18"/>
        <w:szCs w:val="18"/>
      </w:rPr>
      <w:t xml:space="preserve">    </w:t>
    </w:r>
    <w:r w:rsidR="00DF226D" w:rsidRPr="005C50EB">
      <w:rPr>
        <w:sz w:val="18"/>
        <w:szCs w:val="18"/>
      </w:rPr>
      <w:t>The Diocese of Tampere</w:t>
    </w:r>
    <w:r w:rsidR="00DF226D">
      <w:rPr>
        <w:sz w:val="18"/>
        <w:szCs w:val="18"/>
      </w:rPr>
      <w:br/>
    </w:r>
    <w:r w:rsidR="004501D2" w:rsidRPr="007E1F20">
      <w:rPr>
        <w:sz w:val="12"/>
        <w:szCs w:val="12"/>
      </w:rPr>
      <w:br/>
    </w:r>
    <w:r w:rsidR="00E5690A" w:rsidRPr="005C50EB">
      <w:rPr>
        <w:sz w:val="14"/>
        <w:szCs w:val="14"/>
      </w:rPr>
      <w:t>V</w:t>
    </w:r>
    <w:r w:rsidR="001C0649" w:rsidRPr="005C50EB">
      <w:rPr>
        <w:sz w:val="14"/>
        <w:szCs w:val="14"/>
      </w:rPr>
      <w:t>erkossa:</w:t>
    </w:r>
    <w:r w:rsidR="00475F1A" w:rsidRPr="00764064">
      <w:rPr>
        <w:color w:val="808080" w:themeColor="background1" w:themeShade="80"/>
        <w:sz w:val="16"/>
        <w:szCs w:val="16"/>
      </w:rPr>
      <w:br/>
    </w:r>
    <w:r w:rsidR="001C0649" w:rsidRPr="00764064">
      <w:rPr>
        <w:color w:val="808080" w:themeColor="background1" w:themeShade="80"/>
        <w:sz w:val="4"/>
        <w:szCs w:val="4"/>
      </w:rPr>
      <w:br/>
    </w:r>
    <w:hyperlink r:id="rId1" w:history="1">
      <w:r w:rsidR="00DF226D" w:rsidRPr="00764064">
        <w:rPr>
          <w:rStyle w:val="Hyperlinkki"/>
          <w:color w:val="auto"/>
          <w:sz w:val="16"/>
          <w:szCs w:val="16"/>
        </w:rPr>
        <w:t>tampere.tuomiokapituli@evl.fi</w:t>
      </w:r>
    </w:hyperlink>
    <w:r w:rsidR="00E63C94" w:rsidRPr="00764064">
      <w:rPr>
        <w:b/>
        <w:bCs/>
        <w:sz w:val="16"/>
        <w:szCs w:val="16"/>
      </w:rPr>
      <w:t xml:space="preserve"> </w:t>
    </w:r>
    <w:r w:rsidR="00E63C94" w:rsidRPr="00764064">
      <w:rPr>
        <w:sz w:val="16"/>
        <w:szCs w:val="16"/>
      </w:rPr>
      <w:t xml:space="preserve"> </w:t>
    </w:r>
    <w:r w:rsidR="00E63C94" w:rsidRPr="00764064">
      <w:rPr>
        <w:rFonts w:cs="Arial"/>
        <w:b/>
        <w:bCs/>
        <w:color w:val="9E2B1E"/>
        <w:sz w:val="16"/>
        <w:szCs w:val="16"/>
      </w:rPr>
      <w:t>▪</w:t>
    </w:r>
    <w:r w:rsidR="00E63C94" w:rsidRPr="00764064">
      <w:rPr>
        <w:sz w:val="16"/>
        <w:szCs w:val="16"/>
      </w:rPr>
      <w:t xml:space="preserve">  </w:t>
    </w:r>
    <w:hyperlink r:id="rId2" w:history="1">
      <w:r w:rsidR="00DF226D" w:rsidRPr="00764064">
        <w:rPr>
          <w:rStyle w:val="Hyperlinkki"/>
          <w:color w:val="auto"/>
          <w:sz w:val="16"/>
          <w:szCs w:val="16"/>
        </w:rPr>
        <w:t>tampereenhiippakunta.fi</w:t>
      </w:r>
    </w:hyperlink>
    <w:r w:rsidR="00E63C94" w:rsidRPr="00764064">
      <w:rPr>
        <w:b/>
        <w:bCs/>
        <w:sz w:val="16"/>
        <w:szCs w:val="16"/>
      </w:rPr>
      <w:t xml:space="preserve"> </w:t>
    </w:r>
    <w:r w:rsidR="00E63C94" w:rsidRPr="00764064">
      <w:rPr>
        <w:sz w:val="16"/>
        <w:szCs w:val="16"/>
      </w:rPr>
      <w:t xml:space="preserve"> </w:t>
    </w:r>
    <w:r w:rsidR="00E63C94" w:rsidRPr="00764064">
      <w:rPr>
        <w:rFonts w:cs="Arial"/>
        <w:b/>
        <w:bCs/>
        <w:color w:val="9E2B1E"/>
        <w:sz w:val="16"/>
        <w:szCs w:val="16"/>
      </w:rPr>
      <w:t>▪</w:t>
    </w:r>
    <w:r w:rsidR="00E63C94" w:rsidRPr="00764064">
      <w:rPr>
        <w:sz w:val="16"/>
        <w:szCs w:val="16"/>
      </w:rPr>
      <w:t xml:space="preserve">  </w:t>
    </w:r>
    <w:hyperlink r:id="rId3" w:history="1">
      <w:r w:rsidR="00475F1A" w:rsidRPr="00764064">
        <w:rPr>
          <w:rStyle w:val="Hyperlinkki"/>
          <w:color w:val="auto"/>
          <w:sz w:val="16"/>
          <w:szCs w:val="16"/>
        </w:rPr>
        <w:t>tampereenhiippakunta.fi/yhteystiedot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1E804" w14:textId="77777777" w:rsidR="00B871D8" w:rsidRDefault="00B871D8" w:rsidP="00EF2733">
      <w:pPr>
        <w:spacing w:before="0" w:line="240" w:lineRule="auto"/>
      </w:pPr>
      <w:r>
        <w:separator/>
      </w:r>
    </w:p>
  </w:footnote>
  <w:footnote w:type="continuationSeparator" w:id="0">
    <w:p w14:paraId="69216EEA" w14:textId="77777777" w:rsidR="00B871D8" w:rsidRDefault="00B871D8" w:rsidP="00EF273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33F30" w14:textId="77777777" w:rsidR="00EF2733" w:rsidRDefault="00EF2733">
    <w:pPr>
      <w:pStyle w:val="Yltunniste"/>
    </w:pPr>
    <w:r>
      <w:rPr>
        <w:noProof/>
      </w:rPr>
      <w:drawing>
        <wp:inline distT="0" distB="0" distL="0" distR="0" wp14:anchorId="31AC8B2C" wp14:editId="4363F458">
          <wp:extent cx="2340000" cy="248400"/>
          <wp:effectExtent l="0" t="0" r="3175" b="0"/>
          <wp:docPr id="1" name="Kuva 1" descr="Tampereen hiippakunn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n-hiippakunta-tunnus-vaaka-65mm.png"/>
                  <pic:cNvPicPr/>
                </pic:nvPicPr>
                <pic:blipFill>
                  <a:blip r:embed="rId1">
                    <a:extLst>
                      <a:ext uri="{28A0092B-C50C-407E-A947-70E740481C1C}">
                        <a14:useLocalDpi xmlns:a14="http://schemas.microsoft.com/office/drawing/2010/main" val="0"/>
                      </a:ext>
                    </a:extLst>
                  </a:blip>
                  <a:stretch>
                    <a:fillRect/>
                  </a:stretch>
                </pic:blipFill>
                <pic:spPr>
                  <a:xfrm>
                    <a:off x="0" y="0"/>
                    <a:ext cx="2340000" cy="248400"/>
                  </a:xfrm>
                  <a:prstGeom prst="rect">
                    <a:avLst/>
                  </a:prstGeom>
                </pic:spPr>
              </pic:pic>
            </a:graphicData>
          </a:graphic>
        </wp:inline>
      </w:drawing>
    </w:r>
    <w:r w:rsidR="00EE515C">
      <w:tab/>
    </w:r>
    <w:r w:rsidR="00EE515C">
      <w:tab/>
    </w:r>
    <w:r w:rsidR="00A457AB" w:rsidRPr="00A457AB">
      <w:rPr>
        <w:b/>
        <w:bCs/>
        <w:color w:val="A6A6A6" w:themeColor="background1" w:themeShade="A6"/>
        <w:sz w:val="16"/>
        <w:szCs w:val="16"/>
      </w:rPr>
      <w:fldChar w:fldCharType="begin"/>
    </w:r>
    <w:r w:rsidR="00A457AB" w:rsidRPr="00A457AB">
      <w:rPr>
        <w:b/>
        <w:bCs/>
        <w:color w:val="A6A6A6" w:themeColor="background1" w:themeShade="A6"/>
        <w:sz w:val="16"/>
        <w:szCs w:val="16"/>
      </w:rPr>
      <w:instrText>PAGE  \* Arabic  \* MERGEFORMAT</w:instrText>
    </w:r>
    <w:r w:rsidR="00A457AB" w:rsidRPr="00A457AB">
      <w:rPr>
        <w:b/>
        <w:bCs/>
        <w:color w:val="A6A6A6" w:themeColor="background1" w:themeShade="A6"/>
        <w:sz w:val="16"/>
        <w:szCs w:val="16"/>
      </w:rPr>
      <w:fldChar w:fldCharType="separate"/>
    </w:r>
    <w:r w:rsidR="00A457AB" w:rsidRPr="00A457AB">
      <w:rPr>
        <w:b/>
        <w:bCs/>
        <w:color w:val="A6A6A6" w:themeColor="background1" w:themeShade="A6"/>
        <w:sz w:val="16"/>
        <w:szCs w:val="16"/>
      </w:rPr>
      <w:t>1</w:t>
    </w:r>
    <w:r w:rsidR="00A457AB" w:rsidRPr="00A457AB">
      <w:rPr>
        <w:b/>
        <w:bCs/>
        <w:color w:val="A6A6A6" w:themeColor="background1" w:themeShade="A6"/>
        <w:sz w:val="16"/>
        <w:szCs w:val="16"/>
      </w:rPr>
      <w:fldChar w:fldCharType="end"/>
    </w:r>
    <w:r w:rsidR="00A457AB" w:rsidRPr="00A457AB">
      <w:rPr>
        <w:color w:val="A6A6A6" w:themeColor="background1" w:themeShade="A6"/>
        <w:sz w:val="16"/>
        <w:szCs w:val="16"/>
      </w:rPr>
      <w:t xml:space="preserve"> </w:t>
    </w:r>
    <w:r w:rsidR="00A457AB">
      <w:rPr>
        <w:color w:val="A6A6A6" w:themeColor="background1" w:themeShade="A6"/>
        <w:sz w:val="16"/>
        <w:szCs w:val="16"/>
      </w:rPr>
      <w:t>(</w:t>
    </w:r>
    <w:r w:rsidR="00A457AB" w:rsidRPr="00A457AB">
      <w:rPr>
        <w:b/>
        <w:bCs/>
        <w:color w:val="A6A6A6" w:themeColor="background1" w:themeShade="A6"/>
        <w:sz w:val="16"/>
        <w:szCs w:val="16"/>
      </w:rPr>
      <w:fldChar w:fldCharType="begin"/>
    </w:r>
    <w:r w:rsidR="00A457AB" w:rsidRPr="00A457AB">
      <w:rPr>
        <w:b/>
        <w:bCs/>
        <w:color w:val="A6A6A6" w:themeColor="background1" w:themeShade="A6"/>
        <w:sz w:val="16"/>
        <w:szCs w:val="16"/>
      </w:rPr>
      <w:instrText>NUMPAGES  \* Arabic  \* MERGEFORMAT</w:instrText>
    </w:r>
    <w:r w:rsidR="00A457AB" w:rsidRPr="00A457AB">
      <w:rPr>
        <w:b/>
        <w:bCs/>
        <w:color w:val="A6A6A6" w:themeColor="background1" w:themeShade="A6"/>
        <w:sz w:val="16"/>
        <w:szCs w:val="16"/>
      </w:rPr>
      <w:fldChar w:fldCharType="separate"/>
    </w:r>
    <w:r w:rsidR="00A457AB" w:rsidRPr="00A457AB">
      <w:rPr>
        <w:b/>
        <w:bCs/>
        <w:color w:val="A6A6A6" w:themeColor="background1" w:themeShade="A6"/>
        <w:sz w:val="16"/>
        <w:szCs w:val="16"/>
      </w:rPr>
      <w:t>2</w:t>
    </w:r>
    <w:r w:rsidR="00A457AB" w:rsidRPr="00A457AB">
      <w:rPr>
        <w:b/>
        <w:bCs/>
        <w:color w:val="A6A6A6" w:themeColor="background1" w:themeShade="A6"/>
        <w:sz w:val="16"/>
        <w:szCs w:val="16"/>
      </w:rPr>
      <w:fldChar w:fldCharType="end"/>
    </w:r>
    <w:r w:rsidR="00A457AB" w:rsidRPr="00A457AB">
      <w:rPr>
        <w:color w:val="A6A6A6" w:themeColor="background1" w:themeShade="A6"/>
        <w:sz w:val="16"/>
        <w:szCs w:val="16"/>
      </w:rPr>
      <w:t>)</w:t>
    </w:r>
  </w:p>
  <w:p w14:paraId="792BDE63" w14:textId="77777777" w:rsidR="00AD163A" w:rsidRDefault="00EE515C">
    <w:pPr>
      <w:pStyle w:val="Yltunniste"/>
    </w:pPr>
    <w:r>
      <w:br/>
    </w:r>
  </w:p>
  <w:p w14:paraId="22FF86E2" w14:textId="77777777" w:rsidR="00AD163A" w:rsidRDefault="00AD163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E45F5"/>
    <w:multiLevelType w:val="hybridMultilevel"/>
    <w:tmpl w:val="168EBF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2823805"/>
    <w:multiLevelType w:val="hybridMultilevel"/>
    <w:tmpl w:val="AD38EE72"/>
    <w:lvl w:ilvl="0" w:tplc="3BCEE182">
      <w:numFmt w:val="bullet"/>
      <w:lvlText w:val="•"/>
      <w:lvlJc w:val="left"/>
      <w:pPr>
        <w:ind w:left="1725" w:hanging="1365"/>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AAE3E54"/>
    <w:multiLevelType w:val="hybridMultilevel"/>
    <w:tmpl w:val="F9DC001E"/>
    <w:lvl w:ilvl="0" w:tplc="3BCEE182">
      <w:numFmt w:val="bullet"/>
      <w:lvlText w:val="•"/>
      <w:lvlJc w:val="left"/>
      <w:pPr>
        <w:ind w:left="1725" w:hanging="1365"/>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C347F9F"/>
    <w:multiLevelType w:val="hybridMultilevel"/>
    <w:tmpl w:val="07A6CDCA"/>
    <w:lvl w:ilvl="0" w:tplc="7232508E">
      <w:start w:val="1"/>
      <w:numFmt w:val="bullet"/>
      <w:pStyle w:val="Luettelokappale"/>
      <w:lvlText w:val="▪"/>
      <w:lvlJc w:val="left"/>
      <w:pPr>
        <w:ind w:left="1174" w:hanging="360"/>
      </w:pPr>
      <w:rPr>
        <w:rFonts w:ascii="Arial" w:hAnsi="Arial" w:hint="default"/>
        <w:color w:val="9E2B1E"/>
      </w:rPr>
    </w:lvl>
    <w:lvl w:ilvl="1" w:tplc="040B0003">
      <w:start w:val="1"/>
      <w:numFmt w:val="bullet"/>
      <w:lvlText w:val="o"/>
      <w:lvlJc w:val="left"/>
      <w:pPr>
        <w:ind w:left="1894" w:hanging="360"/>
      </w:pPr>
      <w:rPr>
        <w:rFonts w:ascii="Courier New" w:hAnsi="Courier New" w:cs="Courier New" w:hint="default"/>
      </w:rPr>
    </w:lvl>
    <w:lvl w:ilvl="2" w:tplc="040B0005" w:tentative="1">
      <w:start w:val="1"/>
      <w:numFmt w:val="bullet"/>
      <w:lvlText w:val=""/>
      <w:lvlJc w:val="left"/>
      <w:pPr>
        <w:ind w:left="2614" w:hanging="360"/>
      </w:pPr>
      <w:rPr>
        <w:rFonts w:ascii="Wingdings" w:hAnsi="Wingdings" w:hint="default"/>
      </w:rPr>
    </w:lvl>
    <w:lvl w:ilvl="3" w:tplc="040B0001" w:tentative="1">
      <w:start w:val="1"/>
      <w:numFmt w:val="bullet"/>
      <w:lvlText w:val=""/>
      <w:lvlJc w:val="left"/>
      <w:pPr>
        <w:ind w:left="3334" w:hanging="360"/>
      </w:pPr>
      <w:rPr>
        <w:rFonts w:ascii="Symbol" w:hAnsi="Symbol" w:hint="default"/>
      </w:rPr>
    </w:lvl>
    <w:lvl w:ilvl="4" w:tplc="040B0003" w:tentative="1">
      <w:start w:val="1"/>
      <w:numFmt w:val="bullet"/>
      <w:lvlText w:val="o"/>
      <w:lvlJc w:val="left"/>
      <w:pPr>
        <w:ind w:left="4054" w:hanging="360"/>
      </w:pPr>
      <w:rPr>
        <w:rFonts w:ascii="Courier New" w:hAnsi="Courier New" w:cs="Courier New" w:hint="default"/>
      </w:rPr>
    </w:lvl>
    <w:lvl w:ilvl="5" w:tplc="040B0005" w:tentative="1">
      <w:start w:val="1"/>
      <w:numFmt w:val="bullet"/>
      <w:lvlText w:val=""/>
      <w:lvlJc w:val="left"/>
      <w:pPr>
        <w:ind w:left="4774" w:hanging="360"/>
      </w:pPr>
      <w:rPr>
        <w:rFonts w:ascii="Wingdings" w:hAnsi="Wingdings" w:hint="default"/>
      </w:rPr>
    </w:lvl>
    <w:lvl w:ilvl="6" w:tplc="040B0001" w:tentative="1">
      <w:start w:val="1"/>
      <w:numFmt w:val="bullet"/>
      <w:lvlText w:val=""/>
      <w:lvlJc w:val="left"/>
      <w:pPr>
        <w:ind w:left="5494" w:hanging="360"/>
      </w:pPr>
      <w:rPr>
        <w:rFonts w:ascii="Symbol" w:hAnsi="Symbol" w:hint="default"/>
      </w:rPr>
    </w:lvl>
    <w:lvl w:ilvl="7" w:tplc="040B0003" w:tentative="1">
      <w:start w:val="1"/>
      <w:numFmt w:val="bullet"/>
      <w:lvlText w:val="o"/>
      <w:lvlJc w:val="left"/>
      <w:pPr>
        <w:ind w:left="6214" w:hanging="360"/>
      </w:pPr>
      <w:rPr>
        <w:rFonts w:ascii="Courier New" w:hAnsi="Courier New" w:cs="Courier New" w:hint="default"/>
      </w:rPr>
    </w:lvl>
    <w:lvl w:ilvl="8" w:tplc="040B0005" w:tentative="1">
      <w:start w:val="1"/>
      <w:numFmt w:val="bullet"/>
      <w:lvlText w:val=""/>
      <w:lvlJc w:val="left"/>
      <w:pPr>
        <w:ind w:left="6934"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0CA"/>
    <w:rsid w:val="00011A63"/>
    <w:rsid w:val="00067B8E"/>
    <w:rsid w:val="000E1AA6"/>
    <w:rsid w:val="00122BDA"/>
    <w:rsid w:val="00171AA7"/>
    <w:rsid w:val="0017368C"/>
    <w:rsid w:val="00190F29"/>
    <w:rsid w:val="001951E8"/>
    <w:rsid w:val="001C0649"/>
    <w:rsid w:val="0021237C"/>
    <w:rsid w:val="00264565"/>
    <w:rsid w:val="002B4791"/>
    <w:rsid w:val="002E6F28"/>
    <w:rsid w:val="00300D7C"/>
    <w:rsid w:val="003577A0"/>
    <w:rsid w:val="00391B60"/>
    <w:rsid w:val="003A745E"/>
    <w:rsid w:val="003C40A3"/>
    <w:rsid w:val="003F5DC9"/>
    <w:rsid w:val="003F6D79"/>
    <w:rsid w:val="004501D2"/>
    <w:rsid w:val="00462608"/>
    <w:rsid w:val="00475F1A"/>
    <w:rsid w:val="00570156"/>
    <w:rsid w:val="005C50EB"/>
    <w:rsid w:val="0063755E"/>
    <w:rsid w:val="00663445"/>
    <w:rsid w:val="00673EB3"/>
    <w:rsid w:val="00691303"/>
    <w:rsid w:val="006A5CF1"/>
    <w:rsid w:val="006D5ABD"/>
    <w:rsid w:val="006E72A3"/>
    <w:rsid w:val="00744F3B"/>
    <w:rsid w:val="00764064"/>
    <w:rsid w:val="007A7566"/>
    <w:rsid w:val="007E1F20"/>
    <w:rsid w:val="007E653A"/>
    <w:rsid w:val="00836AA5"/>
    <w:rsid w:val="00874B66"/>
    <w:rsid w:val="009168A1"/>
    <w:rsid w:val="00920DBE"/>
    <w:rsid w:val="00937FF4"/>
    <w:rsid w:val="00957115"/>
    <w:rsid w:val="00976B16"/>
    <w:rsid w:val="009B00CA"/>
    <w:rsid w:val="009B4A3F"/>
    <w:rsid w:val="009C11A9"/>
    <w:rsid w:val="00A3613C"/>
    <w:rsid w:val="00A44621"/>
    <w:rsid w:val="00A457AB"/>
    <w:rsid w:val="00A67CA6"/>
    <w:rsid w:val="00AD163A"/>
    <w:rsid w:val="00AF7D53"/>
    <w:rsid w:val="00B45E4B"/>
    <w:rsid w:val="00B71AB5"/>
    <w:rsid w:val="00B81EE6"/>
    <w:rsid w:val="00B871D8"/>
    <w:rsid w:val="00BB1A5B"/>
    <w:rsid w:val="00C13131"/>
    <w:rsid w:val="00C93B28"/>
    <w:rsid w:val="00CE05D2"/>
    <w:rsid w:val="00CE48EF"/>
    <w:rsid w:val="00D17F3E"/>
    <w:rsid w:val="00D555CE"/>
    <w:rsid w:val="00D75F97"/>
    <w:rsid w:val="00D82951"/>
    <w:rsid w:val="00DB08EF"/>
    <w:rsid w:val="00DF226D"/>
    <w:rsid w:val="00E5690A"/>
    <w:rsid w:val="00E63C94"/>
    <w:rsid w:val="00E96AE6"/>
    <w:rsid w:val="00EA33B8"/>
    <w:rsid w:val="00EE515C"/>
    <w:rsid w:val="00EF2733"/>
    <w:rsid w:val="00F667D0"/>
    <w:rsid w:val="00FB1027"/>
    <w:rsid w:val="00FB14B8"/>
    <w:rsid w:val="00FC337B"/>
    <w:rsid w:val="00FD4D3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385A4D"/>
  <w15:chartTrackingRefBased/>
  <w15:docId w15:val="{14D412B4-0AC1-4C72-9511-DDE14F1C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normaali"/>
    <w:qFormat/>
    <w:rsid w:val="0017368C"/>
    <w:pPr>
      <w:spacing w:before="160" w:after="0"/>
    </w:pPr>
    <w:rPr>
      <w:rFonts w:ascii="Arial" w:hAnsi="Arial" w:cstheme="minorHAns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EF2733"/>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EF2733"/>
  </w:style>
  <w:style w:type="paragraph" w:styleId="Alatunniste">
    <w:name w:val="footer"/>
    <w:basedOn w:val="Normaali"/>
    <w:link w:val="AlatunnisteChar"/>
    <w:uiPriority w:val="99"/>
    <w:unhideWhenUsed/>
    <w:rsid w:val="00EF2733"/>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EF2733"/>
  </w:style>
  <w:style w:type="paragraph" w:styleId="Eivli">
    <w:name w:val="No Spacing"/>
    <w:aliases w:val="ei väliä"/>
    <w:autoRedefine/>
    <w:uiPriority w:val="1"/>
    <w:qFormat/>
    <w:rsid w:val="00FB14B8"/>
    <w:pPr>
      <w:spacing w:after="0" w:line="240" w:lineRule="auto"/>
    </w:pPr>
    <w:rPr>
      <w:rFonts w:ascii="Arial" w:hAnsi="Arial" w:cstheme="minorHAnsi"/>
    </w:rPr>
  </w:style>
  <w:style w:type="paragraph" w:styleId="Otsikko">
    <w:name w:val="Title"/>
    <w:aliases w:val="pääotsikko"/>
    <w:basedOn w:val="Normaali"/>
    <w:next w:val="Normaali"/>
    <w:link w:val="OtsikkoChar"/>
    <w:autoRedefine/>
    <w:uiPriority w:val="10"/>
    <w:qFormat/>
    <w:rsid w:val="00EE515C"/>
    <w:pPr>
      <w:spacing w:before="800" w:after="600" w:line="240" w:lineRule="auto"/>
      <w:contextualSpacing/>
    </w:pPr>
    <w:rPr>
      <w:rFonts w:eastAsiaTheme="majorEastAsia" w:cstheme="majorBidi"/>
      <w:spacing w:val="-10"/>
      <w:kern w:val="28"/>
      <w:sz w:val="44"/>
      <w:szCs w:val="56"/>
    </w:rPr>
  </w:style>
  <w:style w:type="character" w:customStyle="1" w:styleId="OtsikkoChar">
    <w:name w:val="Otsikko Char"/>
    <w:aliases w:val="pääotsikko Char"/>
    <w:basedOn w:val="Kappaleenoletusfontti"/>
    <w:link w:val="Otsikko"/>
    <w:uiPriority w:val="10"/>
    <w:rsid w:val="00EE515C"/>
    <w:rPr>
      <w:rFonts w:ascii="Arial" w:eastAsiaTheme="majorEastAsia" w:hAnsi="Arial" w:cstheme="majorBidi"/>
      <w:spacing w:val="-10"/>
      <w:kern w:val="28"/>
      <w:sz w:val="44"/>
      <w:szCs w:val="56"/>
    </w:rPr>
  </w:style>
  <w:style w:type="paragraph" w:styleId="Alaotsikko">
    <w:name w:val="Subtitle"/>
    <w:aliases w:val="väliotsikko"/>
    <w:basedOn w:val="Normaali"/>
    <w:next w:val="Normaali"/>
    <w:link w:val="AlaotsikkoChar"/>
    <w:autoRedefine/>
    <w:uiPriority w:val="11"/>
    <w:qFormat/>
    <w:rsid w:val="00264565"/>
    <w:pPr>
      <w:numPr>
        <w:ilvl w:val="1"/>
      </w:numPr>
      <w:spacing w:before="280" w:after="200"/>
    </w:pPr>
    <w:rPr>
      <w:rFonts w:eastAsiaTheme="minorEastAsia"/>
      <w:b/>
      <w:sz w:val="26"/>
    </w:rPr>
  </w:style>
  <w:style w:type="character" w:customStyle="1" w:styleId="AlaotsikkoChar">
    <w:name w:val="Alaotsikko Char"/>
    <w:aliases w:val="väliotsikko Char"/>
    <w:basedOn w:val="Kappaleenoletusfontti"/>
    <w:link w:val="Alaotsikko"/>
    <w:uiPriority w:val="11"/>
    <w:rsid w:val="00264565"/>
    <w:rPr>
      <w:rFonts w:ascii="Arial" w:eastAsiaTheme="minorEastAsia" w:hAnsi="Arial" w:cstheme="minorHAnsi"/>
      <w:b/>
      <w:sz w:val="26"/>
    </w:rPr>
  </w:style>
  <w:style w:type="character" w:styleId="Voimakas">
    <w:name w:val="Strong"/>
    <w:aliases w:val="korostus"/>
    <w:basedOn w:val="Kappaleenoletusfontti"/>
    <w:uiPriority w:val="22"/>
    <w:qFormat/>
    <w:rsid w:val="00BB1A5B"/>
    <w:rPr>
      <w:b/>
      <w:bCs/>
      <w:color w:val="9E2B1E"/>
    </w:rPr>
  </w:style>
  <w:style w:type="paragraph" w:styleId="Luettelokappale">
    <w:name w:val="List Paragraph"/>
    <w:aliases w:val="luettelo"/>
    <w:basedOn w:val="Normaali"/>
    <w:autoRedefine/>
    <w:uiPriority w:val="34"/>
    <w:qFormat/>
    <w:rsid w:val="00462608"/>
    <w:pPr>
      <w:numPr>
        <w:numId w:val="1"/>
      </w:numPr>
      <w:spacing w:before="0" w:after="240" w:line="340" w:lineRule="exact"/>
      <w:ind w:left="340" w:hanging="170"/>
      <w:contextualSpacing/>
    </w:pPr>
  </w:style>
  <w:style w:type="character" w:styleId="Hyperlinkki">
    <w:name w:val="Hyperlink"/>
    <w:basedOn w:val="Kappaleenoletusfontti"/>
    <w:uiPriority w:val="99"/>
    <w:unhideWhenUsed/>
    <w:rsid w:val="00FC337B"/>
    <w:rPr>
      <w:color w:val="0563C1" w:themeColor="hyperlink"/>
      <w:u w:val="single"/>
    </w:rPr>
  </w:style>
  <w:style w:type="character" w:styleId="Ratkaisematonmaininta">
    <w:name w:val="Unresolved Mention"/>
    <w:basedOn w:val="Kappaleenoletusfontti"/>
    <w:uiPriority w:val="99"/>
    <w:semiHidden/>
    <w:unhideWhenUsed/>
    <w:rsid w:val="00FC337B"/>
    <w:rPr>
      <w:color w:val="605E5C"/>
      <w:shd w:val="clear" w:color="auto" w:fill="E1DFDD"/>
    </w:rPr>
  </w:style>
  <w:style w:type="character" w:styleId="AvattuHyperlinkki">
    <w:name w:val="FollowedHyperlink"/>
    <w:basedOn w:val="Kappaleenoletusfontti"/>
    <w:uiPriority w:val="99"/>
    <w:semiHidden/>
    <w:unhideWhenUsed/>
    <w:rsid w:val="007A75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tampereenhiippakunta.fi/yhteystiedot/" TargetMode="External"/><Relationship Id="rId2" Type="http://schemas.openxmlformats.org/officeDocument/2006/relationships/hyperlink" Target="https://www.tampereenhiippakunta.fi/" TargetMode="External"/><Relationship Id="rId1" Type="http://schemas.openxmlformats.org/officeDocument/2006/relationships/hyperlink" Target="mailto:tampere.tuomiokapituli@evl.fi?subject=Yhteydenotto%20Tampereen%20hiipakunta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evl-my.sharepoint.com/personal/tuulia_matilainen_evl_fi/Documents/Ty&#246;p&#246;yt&#228;/Tampereen-hiippakunta-dokumenttipohj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467C8-7883-4335-B7AC-6FF584931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Tampereen-hiippakunta-dokumenttipohja</Template>
  <TotalTime>17</TotalTime>
  <Pages>2</Pages>
  <Words>237</Words>
  <Characters>1921</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Kimmo Pitkänen</dc:creator>
  <cp:keywords/>
  <dc:description/>
  <cp:lastModifiedBy>Matilainen Tuulia</cp:lastModifiedBy>
  <cp:revision>6</cp:revision>
  <cp:lastPrinted>2020-06-04T10:53:00Z</cp:lastPrinted>
  <dcterms:created xsi:type="dcterms:W3CDTF">2020-06-04T10:41:00Z</dcterms:created>
  <dcterms:modified xsi:type="dcterms:W3CDTF">2020-06-04T11:32:00Z</dcterms:modified>
</cp:coreProperties>
</file>