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B5C9" w14:textId="7472085F" w:rsidR="00DB08EF" w:rsidRDefault="000E0433" w:rsidP="00920DBE">
      <w:pPr>
        <w:pStyle w:val="Otsikko"/>
      </w:pPr>
      <w:r>
        <w:t>A</w:t>
      </w:r>
      <w:r w:rsidRPr="000E0433">
        <w:t>siakirjojen toimittaminen tuomiokapituliin</w:t>
      </w:r>
    </w:p>
    <w:p w14:paraId="458C715C" w14:textId="12D88459" w:rsidR="000E0433" w:rsidRDefault="007E653A" w:rsidP="000E0433">
      <w:r>
        <w:br/>
      </w:r>
      <w:r w:rsidR="000E0433">
        <w:t>Tampereen hiippakunnan tuomiokapitulissa on siirrytty sähköiseen asiakirjojen</w:t>
      </w:r>
      <w:r w:rsidR="000E0433">
        <w:t xml:space="preserve"> </w:t>
      </w:r>
      <w:r w:rsidR="000E0433">
        <w:t>säilytykseen 1.11.2016 alkaen. Tämän vuoksi kaikki tuomiokapituliin toimitettavat</w:t>
      </w:r>
      <w:r w:rsidR="000E0433">
        <w:t xml:space="preserve"> </w:t>
      </w:r>
      <w:r w:rsidR="000E0433">
        <w:t>asiakirjat lähetetään sähköpostin liitetiedostoina ensisijaisesti tuomiokapitulin</w:t>
      </w:r>
      <w:r w:rsidR="000E0433">
        <w:t xml:space="preserve"> </w:t>
      </w:r>
      <w:r w:rsidR="000E0433">
        <w:t xml:space="preserve">kirjaamoon </w:t>
      </w:r>
      <w:r w:rsidR="000E0433">
        <w:t>(</w:t>
      </w:r>
      <w:hyperlink r:id="rId8" w:history="1">
        <w:r w:rsidR="000E0433" w:rsidRPr="0080747A">
          <w:rPr>
            <w:rStyle w:val="Hyperlinkki"/>
          </w:rPr>
          <w:t>tampere.tuomiokapituli@evl.fi</w:t>
        </w:r>
      </w:hyperlink>
      <w:r w:rsidR="000E0433">
        <w:t xml:space="preserve">) </w:t>
      </w:r>
      <w:r w:rsidR="000E0433">
        <w:t>tai suoraan tuomiokapitulin työntekijän</w:t>
      </w:r>
      <w:r w:rsidR="000E0433">
        <w:t xml:space="preserve"> </w:t>
      </w:r>
      <w:r w:rsidR="000E0433">
        <w:t>henkilökohtaiseen sähköpostiin, jos on tiedossa</w:t>
      </w:r>
      <w:r w:rsidR="000E0433">
        <w:t>,</w:t>
      </w:r>
      <w:r w:rsidR="000E0433">
        <w:t xml:space="preserve"> kuka henkilö ko. asiaa</w:t>
      </w:r>
      <w:r w:rsidR="000E0433">
        <w:t xml:space="preserve"> </w:t>
      </w:r>
      <w:r w:rsidR="000E0433">
        <w:t>tuomiokapitulissa hoitaa.</w:t>
      </w:r>
    </w:p>
    <w:p w14:paraId="417D84F2" w14:textId="77C96A94" w:rsidR="000E0433" w:rsidRDefault="000E0433" w:rsidP="000E0433">
      <w:r>
        <w:t>Ensisijaisesti asiakirjat toimitetaan Word-tiedostoina tai sellaisina pdf-tiedostoina,</w:t>
      </w:r>
      <w:r>
        <w:t xml:space="preserve"> </w:t>
      </w:r>
      <w:r>
        <w:t>joista teksti on kopio</w:t>
      </w:r>
      <w:r>
        <w:t>i</w:t>
      </w:r>
      <w:r>
        <w:t>tavissa (esim</w:t>
      </w:r>
      <w:r>
        <w:t xml:space="preserve">erkiksi </w:t>
      </w:r>
      <w:r w:rsidR="00F77DC1">
        <w:t>Wordissa pdf-</w:t>
      </w:r>
      <w:r>
        <w:t>tiedosto</w:t>
      </w:r>
      <w:r w:rsidR="00F77DC1">
        <w:t>ksi</w:t>
      </w:r>
      <w:r>
        <w:t xml:space="preserve"> tallennettu </w:t>
      </w:r>
      <w:r w:rsidR="00F77DC1">
        <w:t xml:space="preserve">tai tulostettu </w:t>
      </w:r>
      <w:r>
        <w:t>asiakirja). Jos tämä ei ole mahdollista, asiakirjat</w:t>
      </w:r>
      <w:r w:rsidR="00F77DC1">
        <w:t xml:space="preserve"> </w:t>
      </w:r>
      <w:r>
        <w:t>voi skannata monitoimilaitteella pdf-tiedostoiksi.</w:t>
      </w:r>
    </w:p>
    <w:p w14:paraId="5A2475B4" w14:textId="069788A3" w:rsidR="000E0433" w:rsidRDefault="000E0433" w:rsidP="000E0433">
      <w:r>
        <w:t>Paperisena tuomiokapituliin lähetetään vain sellainen materiaali, joita ei voi</w:t>
      </w:r>
      <w:r w:rsidR="00F77DC1">
        <w:t xml:space="preserve"> </w:t>
      </w:r>
      <w:r>
        <w:t>kohtuullisella työmäärällä skannata (kuten suurikokoiset piirustukset tai kartat).</w:t>
      </w:r>
    </w:p>
    <w:p w14:paraId="60A06D6B" w14:textId="5978ECA3" w:rsidR="000E0433" w:rsidRDefault="000E0433" w:rsidP="000E0433">
      <w:r>
        <w:t>Jos seurakunnassa on käytössä Domus-asianhallinta, asiakirjat voi toimittaa</w:t>
      </w:r>
      <w:r w:rsidR="00F77DC1">
        <w:t xml:space="preserve"> </w:t>
      </w:r>
      <w:r w:rsidR="0020552D">
        <w:t xml:space="preserve">sitä kautta. Lisää </w:t>
      </w:r>
      <w:r>
        <w:t>Domukse</w:t>
      </w:r>
      <w:r w:rsidR="0020552D">
        <w:t xml:space="preserve">ssa </w:t>
      </w:r>
      <w:r w:rsidR="007F2848">
        <w:t>Vastaanottajat (TWeb)</w:t>
      </w:r>
      <w:r w:rsidR="007F2848">
        <w:t xml:space="preserve"> -</w:t>
      </w:r>
      <w:r w:rsidR="0020552D">
        <w:t>kenttään ryhmä "</w:t>
      </w:r>
      <w:r>
        <w:t>Tampereen hiippakunnan tuomiokapitulin kirjaajat</w:t>
      </w:r>
      <w:r w:rsidR="0020552D">
        <w:t>":</w:t>
      </w:r>
      <w:r w:rsidR="0020552D">
        <w:br/>
      </w:r>
    </w:p>
    <w:p w14:paraId="7630534E" w14:textId="035A9BEB" w:rsidR="0020552D" w:rsidRDefault="0020552D" w:rsidP="000E0433">
      <w:r>
        <w:rPr>
          <w:noProof/>
        </w:rPr>
        <w:drawing>
          <wp:inline distT="0" distB="0" distL="0" distR="0" wp14:anchorId="461C3AF9" wp14:editId="0D56ABC6">
            <wp:extent cx="6120130" cy="750570"/>
            <wp:effectExtent l="0" t="0" r="0" b="0"/>
            <wp:docPr id="3" name="Kuva 3" descr="Kuvakaappaus Domuksesta, sisältö selitetty edell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utukaappaus.3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956A" w14:textId="755E48CF" w:rsidR="000E0433" w:rsidRDefault="0020552D" w:rsidP="000E0433">
      <w:r>
        <w:br/>
      </w:r>
      <w:r w:rsidR="000E0433">
        <w:t>Tuomiokapitulin kirjaamo</w:t>
      </w:r>
      <w:r w:rsidR="00495F97">
        <w:t>n sähköposti</w:t>
      </w:r>
      <w:r w:rsidR="000E0433">
        <w:t>:</w:t>
      </w:r>
      <w:r w:rsidR="00495F97">
        <w:br/>
      </w:r>
      <w:hyperlink r:id="rId10" w:history="1">
        <w:r w:rsidR="00495F97" w:rsidRPr="0080747A">
          <w:rPr>
            <w:rStyle w:val="Hyperlinkki"/>
          </w:rPr>
          <w:t>tampere.tuomiokapituli@evl.fi</w:t>
        </w:r>
      </w:hyperlink>
    </w:p>
    <w:p w14:paraId="1B299848" w14:textId="77777777" w:rsidR="00495F97" w:rsidRDefault="000E0433" w:rsidP="000E0433">
      <w:r>
        <w:t>Tuomiokapitulin postiosoite:</w:t>
      </w:r>
      <w:r w:rsidR="00495F97">
        <w:br/>
      </w:r>
      <w:r>
        <w:t>Tampereen hiippakunnan tuomiokapituli</w:t>
      </w:r>
      <w:r w:rsidR="00495F97">
        <w:t xml:space="preserve">, </w:t>
      </w:r>
      <w:r>
        <w:t>Näsilinnankatu 26</w:t>
      </w:r>
      <w:r w:rsidR="00495F97">
        <w:t xml:space="preserve">, </w:t>
      </w:r>
      <w:r>
        <w:t>33200 T</w:t>
      </w:r>
      <w:r w:rsidR="00495F97">
        <w:t>AMPERE</w:t>
      </w:r>
    </w:p>
    <w:p w14:paraId="1ACA86E4" w14:textId="51087C88" w:rsidR="00836AA5" w:rsidRPr="00067B8E" w:rsidRDefault="00495F97" w:rsidP="00D75F97">
      <w:r>
        <w:br/>
      </w:r>
      <w:r w:rsidR="000E0433">
        <w:t>Lisätietoja antaa</w:t>
      </w:r>
      <w:r>
        <w:t>:</w:t>
      </w:r>
      <w:r>
        <w:br/>
        <w:t>N</w:t>
      </w:r>
      <w:r w:rsidR="000E0433">
        <w:t>otaari Hannu Laukkonen</w:t>
      </w:r>
      <w:r>
        <w:t>,</w:t>
      </w:r>
      <w:r w:rsidR="000E0433">
        <w:t xml:space="preserve"> </w:t>
      </w:r>
      <w:hyperlink r:id="rId11" w:history="1">
        <w:r w:rsidRPr="0080747A">
          <w:rPr>
            <w:rStyle w:val="Hyperlinkki"/>
          </w:rPr>
          <w:t>hannu.laukkonen@evl.fi</w:t>
        </w:r>
      </w:hyperlink>
      <w:r>
        <w:t xml:space="preserve">, </w:t>
      </w:r>
      <w:r w:rsidR="000E0433">
        <w:t>0400 926 730</w:t>
      </w:r>
    </w:p>
    <w:sectPr w:rsidR="00836AA5" w:rsidRPr="00067B8E" w:rsidSect="00764064">
      <w:headerReference w:type="default" r:id="rId12"/>
      <w:footerReference w:type="default" r:id="rId13"/>
      <w:pgSz w:w="11906" w:h="16838"/>
      <w:pgMar w:top="1417" w:right="1134" w:bottom="1417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D1F74" w14:textId="77777777" w:rsidR="00C0035D" w:rsidRDefault="00C0035D" w:rsidP="00EF2733">
      <w:pPr>
        <w:spacing w:before="0" w:line="240" w:lineRule="auto"/>
      </w:pPr>
      <w:r>
        <w:separator/>
      </w:r>
    </w:p>
  </w:endnote>
  <w:endnote w:type="continuationSeparator" w:id="0">
    <w:p w14:paraId="55290621" w14:textId="77777777" w:rsidR="00C0035D" w:rsidRDefault="00C0035D" w:rsidP="00EF27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AFBF" w14:textId="77777777" w:rsidR="00DF226D" w:rsidRPr="00DF226D" w:rsidRDefault="00D17F3E" w:rsidP="00E63C94">
    <w:pPr>
      <w:pStyle w:val="Alatunniste"/>
      <w:jc w:val="center"/>
      <w:rPr>
        <w:sz w:val="18"/>
        <w:szCs w:val="18"/>
      </w:rPr>
    </w:pPr>
    <w:r w:rsidRPr="004501D2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1BA3E" wp14:editId="1372DA68">
              <wp:simplePos x="0" y="0"/>
              <wp:positionH relativeFrom="column">
                <wp:posOffset>-715645</wp:posOffset>
              </wp:positionH>
              <wp:positionV relativeFrom="paragraph">
                <wp:posOffset>227854</wp:posOffset>
              </wp:positionV>
              <wp:extent cx="7566025" cy="45085"/>
              <wp:effectExtent l="0" t="0" r="0" b="0"/>
              <wp:wrapNone/>
              <wp:docPr id="2" name="Suorakulmio 2" descr="Alatunnisteen yhteystiedot löytyvät netistä: tampereenhiippakunta.fi/yhteystiedo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66025" cy="45085"/>
                      </a:xfrm>
                      <a:prstGeom prst="rect">
                        <a:avLst/>
                      </a:prstGeom>
                      <a:solidFill>
                        <a:srgbClr val="81AE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9EE47" id="Suorakulmio 2" o:spid="_x0000_s1026" alt="Alatunnisteen yhteystiedot löytyvät netistä: tampereenhiippakunta.fi/yhteystiedot" style="position:absolute;margin-left:-56.35pt;margin-top:17.95pt;width:595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" fillcolor="#81ae38" stroked="f" strokeweight="1pt"/>
          </w:pict>
        </mc:Fallback>
      </mc:AlternateContent>
    </w:r>
    <w:r>
      <w:rPr>
        <w:b/>
        <w:bCs/>
      </w:rPr>
      <w:br/>
    </w:r>
    <w:r w:rsidRPr="00D17F3E">
      <w:rPr>
        <w:b/>
        <w:bCs/>
        <w:sz w:val="24"/>
        <w:szCs w:val="24"/>
      </w:rPr>
      <w:br/>
    </w:r>
    <w:r w:rsidR="00DF226D" w:rsidRPr="00764064">
      <w:rPr>
        <w:b/>
        <w:bCs/>
        <w:sz w:val="18"/>
        <w:szCs w:val="18"/>
      </w:rPr>
      <w:t>Tampereen hiippakunta</w:t>
    </w:r>
    <w:r w:rsidR="00E5690A" w:rsidRPr="00764064">
      <w:rPr>
        <w:b/>
        <w:bCs/>
        <w:sz w:val="18"/>
        <w:szCs w:val="18"/>
      </w:rPr>
      <w:t xml:space="preserve"> </w:t>
    </w:r>
    <w:r w:rsidR="00764064">
      <w:rPr>
        <w:sz w:val="18"/>
        <w:szCs w:val="18"/>
      </w:rPr>
      <w:t xml:space="preserve">    </w:t>
    </w:r>
    <w:r w:rsidR="00DF226D" w:rsidRPr="005C50EB">
      <w:rPr>
        <w:sz w:val="18"/>
        <w:szCs w:val="18"/>
      </w:rPr>
      <w:t>The Diocese of Tampere</w:t>
    </w:r>
    <w:r w:rsidR="00DF226D">
      <w:rPr>
        <w:sz w:val="18"/>
        <w:szCs w:val="18"/>
      </w:rPr>
      <w:br/>
    </w:r>
    <w:r w:rsidR="004501D2" w:rsidRPr="007E1F20">
      <w:rPr>
        <w:sz w:val="12"/>
        <w:szCs w:val="12"/>
      </w:rPr>
      <w:br/>
    </w:r>
    <w:r w:rsidR="00E5690A" w:rsidRPr="005C50EB">
      <w:rPr>
        <w:sz w:val="14"/>
        <w:szCs w:val="14"/>
      </w:rPr>
      <w:t>V</w:t>
    </w:r>
    <w:r w:rsidR="001C0649" w:rsidRPr="005C50EB">
      <w:rPr>
        <w:sz w:val="14"/>
        <w:szCs w:val="14"/>
      </w:rPr>
      <w:t>erkossa:</w:t>
    </w:r>
    <w:r w:rsidR="00475F1A" w:rsidRPr="00764064">
      <w:rPr>
        <w:color w:val="808080" w:themeColor="background1" w:themeShade="80"/>
        <w:sz w:val="16"/>
        <w:szCs w:val="16"/>
      </w:rPr>
      <w:br/>
    </w:r>
    <w:r w:rsidR="001C0649" w:rsidRPr="00764064">
      <w:rPr>
        <w:color w:val="808080" w:themeColor="background1" w:themeShade="80"/>
        <w:sz w:val="4"/>
        <w:szCs w:val="4"/>
      </w:rPr>
      <w:br/>
    </w:r>
    <w:hyperlink r:id="rId1" w:history="1">
      <w:r w:rsidR="00DF226D" w:rsidRPr="00764064">
        <w:rPr>
          <w:rStyle w:val="Hyperlinkki"/>
          <w:color w:val="auto"/>
          <w:sz w:val="16"/>
          <w:szCs w:val="16"/>
        </w:rPr>
        <w:t>tampere.tuomiokapituli@evl.fi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2" w:history="1">
      <w:r w:rsidR="00DF226D" w:rsidRPr="00764064">
        <w:rPr>
          <w:rStyle w:val="Hyperlinkki"/>
          <w:color w:val="auto"/>
          <w:sz w:val="16"/>
          <w:szCs w:val="16"/>
        </w:rPr>
        <w:t>tampereenhiippakunta.fi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3" w:history="1">
      <w:r w:rsidR="00475F1A" w:rsidRPr="00764064">
        <w:rPr>
          <w:rStyle w:val="Hyperlinkki"/>
          <w:color w:val="auto"/>
          <w:sz w:val="16"/>
          <w:szCs w:val="16"/>
        </w:rPr>
        <w:t>tampereenhiippakunta.fi/yhteystiedot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C0DD" w14:textId="77777777" w:rsidR="00C0035D" w:rsidRDefault="00C0035D" w:rsidP="00EF2733">
      <w:pPr>
        <w:spacing w:before="0" w:line="240" w:lineRule="auto"/>
      </w:pPr>
      <w:r>
        <w:separator/>
      </w:r>
    </w:p>
  </w:footnote>
  <w:footnote w:type="continuationSeparator" w:id="0">
    <w:p w14:paraId="2E52D593" w14:textId="77777777" w:rsidR="00C0035D" w:rsidRDefault="00C0035D" w:rsidP="00EF27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33F30" w14:textId="77777777" w:rsidR="00EF2733" w:rsidRDefault="00EF2733">
    <w:pPr>
      <w:pStyle w:val="Yltunniste"/>
    </w:pPr>
    <w:r>
      <w:rPr>
        <w:noProof/>
      </w:rPr>
      <w:drawing>
        <wp:inline distT="0" distB="0" distL="0" distR="0" wp14:anchorId="31AC8B2C" wp14:editId="4363F458">
          <wp:extent cx="2340000" cy="248400"/>
          <wp:effectExtent l="0" t="0" r="3175" b="0"/>
          <wp:docPr id="1" name="Kuva 1" descr="Tampereen hiippakunn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n-hiippakunta-tunnus-vaaka-6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15C">
      <w:tab/>
    </w:r>
    <w:r w:rsidR="00EE515C">
      <w:tab/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1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 xml:space="preserve"> </w:t>
    </w:r>
    <w:r w:rsidR="00A457AB">
      <w:rPr>
        <w:color w:val="A6A6A6" w:themeColor="background1" w:themeShade="A6"/>
        <w:sz w:val="16"/>
        <w:szCs w:val="16"/>
      </w:rPr>
      <w:t>(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2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>)</w:t>
    </w:r>
  </w:p>
  <w:p w14:paraId="792BDE63" w14:textId="77777777" w:rsidR="00AD163A" w:rsidRDefault="00EE515C">
    <w:pPr>
      <w:pStyle w:val="Yltunniste"/>
    </w:pPr>
    <w:r>
      <w:br/>
    </w:r>
  </w:p>
  <w:p w14:paraId="22FF86E2" w14:textId="77777777" w:rsidR="00AD163A" w:rsidRDefault="00AD16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7F9F"/>
    <w:multiLevelType w:val="hybridMultilevel"/>
    <w:tmpl w:val="79E23030"/>
    <w:lvl w:ilvl="0" w:tplc="F8741186">
      <w:start w:val="1"/>
      <w:numFmt w:val="bullet"/>
      <w:pStyle w:val="Luettelokappale"/>
      <w:lvlText w:val="▪"/>
      <w:lvlJc w:val="left"/>
      <w:pPr>
        <w:ind w:left="1174" w:hanging="360"/>
      </w:pPr>
      <w:rPr>
        <w:rFonts w:ascii="Arial" w:hAnsi="Arial" w:hint="default"/>
        <w:color w:val="9E2B1E"/>
      </w:rPr>
    </w:lvl>
    <w:lvl w:ilvl="1" w:tplc="040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CA"/>
    <w:rsid w:val="00011A63"/>
    <w:rsid w:val="00067B8E"/>
    <w:rsid w:val="000E0433"/>
    <w:rsid w:val="000E1AA6"/>
    <w:rsid w:val="00122BDA"/>
    <w:rsid w:val="00171AA7"/>
    <w:rsid w:val="0017368C"/>
    <w:rsid w:val="001951E8"/>
    <w:rsid w:val="001C0649"/>
    <w:rsid w:val="0020552D"/>
    <w:rsid w:val="0021237C"/>
    <w:rsid w:val="002252FA"/>
    <w:rsid w:val="002B4791"/>
    <w:rsid w:val="00300D7C"/>
    <w:rsid w:val="003577A0"/>
    <w:rsid w:val="00391B60"/>
    <w:rsid w:val="003A745E"/>
    <w:rsid w:val="003C40A3"/>
    <w:rsid w:val="003F5DC9"/>
    <w:rsid w:val="003F6D79"/>
    <w:rsid w:val="004501D2"/>
    <w:rsid w:val="00475F1A"/>
    <w:rsid w:val="00495F97"/>
    <w:rsid w:val="00570156"/>
    <w:rsid w:val="005C50EB"/>
    <w:rsid w:val="0063755E"/>
    <w:rsid w:val="00663445"/>
    <w:rsid w:val="00673EB3"/>
    <w:rsid w:val="00691303"/>
    <w:rsid w:val="006A5CF1"/>
    <w:rsid w:val="006D5ABD"/>
    <w:rsid w:val="006E72A3"/>
    <w:rsid w:val="00744F3B"/>
    <w:rsid w:val="00764064"/>
    <w:rsid w:val="007A7566"/>
    <w:rsid w:val="007E1F20"/>
    <w:rsid w:val="007E653A"/>
    <w:rsid w:val="007F2848"/>
    <w:rsid w:val="00836AA5"/>
    <w:rsid w:val="00874B66"/>
    <w:rsid w:val="00920DBE"/>
    <w:rsid w:val="00937FF4"/>
    <w:rsid w:val="00957115"/>
    <w:rsid w:val="00976B16"/>
    <w:rsid w:val="009B00CA"/>
    <w:rsid w:val="009B4A3F"/>
    <w:rsid w:val="00A3613C"/>
    <w:rsid w:val="00A44621"/>
    <w:rsid w:val="00A457AB"/>
    <w:rsid w:val="00AD163A"/>
    <w:rsid w:val="00AF7D53"/>
    <w:rsid w:val="00B71AB5"/>
    <w:rsid w:val="00B81EE6"/>
    <w:rsid w:val="00BB1A5B"/>
    <w:rsid w:val="00C0035D"/>
    <w:rsid w:val="00CE05D2"/>
    <w:rsid w:val="00CE48EF"/>
    <w:rsid w:val="00D17F3E"/>
    <w:rsid w:val="00D75F97"/>
    <w:rsid w:val="00D82951"/>
    <w:rsid w:val="00DB08EF"/>
    <w:rsid w:val="00DF226D"/>
    <w:rsid w:val="00E5690A"/>
    <w:rsid w:val="00E63C94"/>
    <w:rsid w:val="00E96AE6"/>
    <w:rsid w:val="00EA33B8"/>
    <w:rsid w:val="00EE515C"/>
    <w:rsid w:val="00EF2733"/>
    <w:rsid w:val="00F667D0"/>
    <w:rsid w:val="00F77DC1"/>
    <w:rsid w:val="00FB1027"/>
    <w:rsid w:val="00FB14B8"/>
    <w:rsid w:val="00FC337B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85A4D"/>
  <w15:chartTrackingRefBased/>
  <w15:docId w15:val="{14D412B4-0AC1-4C72-9511-DDE14F1C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"/>
    <w:qFormat/>
    <w:rsid w:val="0017368C"/>
    <w:pPr>
      <w:spacing w:before="160" w:after="0"/>
    </w:pPr>
    <w:rPr>
      <w:rFonts w:ascii="Arial" w:hAnsi="Arial"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2733"/>
  </w:style>
  <w:style w:type="paragraph" w:styleId="Alatunniste">
    <w:name w:val="footer"/>
    <w:basedOn w:val="Normaali"/>
    <w:link w:val="Ala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2733"/>
  </w:style>
  <w:style w:type="paragraph" w:styleId="Eivli">
    <w:name w:val="No Spacing"/>
    <w:aliases w:val="ei väliä"/>
    <w:autoRedefine/>
    <w:uiPriority w:val="1"/>
    <w:qFormat/>
    <w:rsid w:val="00FB14B8"/>
    <w:pPr>
      <w:spacing w:after="0" w:line="240" w:lineRule="auto"/>
    </w:pPr>
    <w:rPr>
      <w:rFonts w:ascii="Arial" w:hAnsi="Arial" w:cstheme="minorHAnsi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qFormat/>
    <w:rsid w:val="00EE515C"/>
    <w:pPr>
      <w:spacing w:before="800" w:after="60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EE515C"/>
    <w:rPr>
      <w:rFonts w:ascii="Arial" w:eastAsiaTheme="majorEastAsia" w:hAnsi="Arial" w:cstheme="majorBidi"/>
      <w:spacing w:val="-10"/>
      <w:kern w:val="28"/>
      <w:sz w:val="44"/>
      <w:szCs w:val="56"/>
    </w:rPr>
  </w:style>
  <w:style w:type="paragraph" w:styleId="Alaotsikko">
    <w:name w:val="Subtitle"/>
    <w:aliases w:val="väliotsikko"/>
    <w:basedOn w:val="Normaali"/>
    <w:next w:val="Normaali"/>
    <w:link w:val="AlaotsikkoChar"/>
    <w:autoRedefine/>
    <w:uiPriority w:val="11"/>
    <w:qFormat/>
    <w:rsid w:val="00475F1A"/>
    <w:pPr>
      <w:numPr>
        <w:ilvl w:val="1"/>
      </w:numPr>
      <w:spacing w:before="280" w:after="200"/>
    </w:pPr>
    <w:rPr>
      <w:rFonts w:eastAsiaTheme="minorEastAsia"/>
      <w:b/>
      <w:sz w:val="26"/>
    </w:rPr>
  </w:style>
  <w:style w:type="character" w:customStyle="1" w:styleId="AlaotsikkoChar">
    <w:name w:val="Alaotsikko Char"/>
    <w:aliases w:val="väliotsikko Char"/>
    <w:basedOn w:val="Kappaleenoletusfontti"/>
    <w:link w:val="Alaotsikko"/>
    <w:uiPriority w:val="11"/>
    <w:rsid w:val="00475F1A"/>
    <w:rPr>
      <w:rFonts w:ascii="Arial" w:eastAsiaTheme="minorEastAsia" w:hAnsi="Arial" w:cstheme="minorHAnsi"/>
      <w:b/>
      <w:sz w:val="26"/>
    </w:rPr>
  </w:style>
  <w:style w:type="character" w:styleId="Voimakas">
    <w:name w:val="Strong"/>
    <w:aliases w:val="korostus"/>
    <w:basedOn w:val="Kappaleenoletusfontti"/>
    <w:uiPriority w:val="22"/>
    <w:qFormat/>
    <w:rsid w:val="00BB1A5B"/>
    <w:rPr>
      <w:b/>
      <w:bCs/>
      <w:color w:val="9E2B1E"/>
    </w:rPr>
  </w:style>
  <w:style w:type="paragraph" w:styleId="Luettelokappale">
    <w:name w:val="List Paragraph"/>
    <w:aliases w:val="luettelo"/>
    <w:basedOn w:val="Normaali"/>
    <w:autoRedefine/>
    <w:uiPriority w:val="34"/>
    <w:qFormat/>
    <w:rsid w:val="0017368C"/>
    <w:pPr>
      <w:numPr>
        <w:numId w:val="1"/>
      </w:numPr>
      <w:spacing w:before="0" w:after="240" w:line="340" w:lineRule="exact"/>
      <w:ind w:left="340" w:hanging="170"/>
      <w:contextualSpacing/>
    </w:pPr>
  </w:style>
  <w:style w:type="character" w:styleId="Hyperlinkki">
    <w:name w:val="Hyperlink"/>
    <w:basedOn w:val="Kappaleenoletusfontti"/>
    <w:uiPriority w:val="99"/>
    <w:unhideWhenUsed/>
    <w:rsid w:val="00FC33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33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A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pere.tuomiokapituli@evl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nu.laukkonen@evl.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mpere.tuomiokapituli@evl.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pereenhiippakunta.fi/yhteystiedot/" TargetMode="External"/><Relationship Id="rId2" Type="http://schemas.openxmlformats.org/officeDocument/2006/relationships/hyperlink" Target="https://www.tampereenhiippakunta.fi/" TargetMode="External"/><Relationship Id="rId1" Type="http://schemas.openxmlformats.org/officeDocument/2006/relationships/hyperlink" Target="mailto:tampere.tuomiokapituli@evl.fi?subject=Yhteydenotto%20Tampereen%20hiipakunta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\Documents\pCloud%20Sync\Viestint&#228;toimisto\4-Tampereen%20hiippakunnan%20tuomiokapituli\EVL03%20Dokumenttipohjat\Tampereen-hiippakunta-dokumentti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66DD-525D-4912-A61C-FBEB96FA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Tampereen-hiippakunta-dokumenttipohja.dotx</Template>
  <TotalTime>122</TotalTime>
  <Pages>1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Pitkänen</dc:creator>
  <cp:keywords/>
  <dc:description/>
  <cp:lastModifiedBy>Kimmo Pitkänen</cp:lastModifiedBy>
  <cp:revision>3</cp:revision>
  <cp:lastPrinted>2020-04-21T15:58:00Z</cp:lastPrinted>
  <dcterms:created xsi:type="dcterms:W3CDTF">2020-04-22T09:13:00Z</dcterms:created>
  <dcterms:modified xsi:type="dcterms:W3CDTF">2020-04-22T11:14:00Z</dcterms:modified>
</cp:coreProperties>
</file>